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78" w:rsidRDefault="00D07925" w:rsidP="00D07925">
      <w:pPr>
        <w:jc w:val="center"/>
        <w:rPr>
          <w:rFonts w:ascii="微软雅黑" w:eastAsia="微软雅黑" w:hAnsi="微软雅黑"/>
          <w:color w:val="333333"/>
          <w:spacing w:val="8"/>
          <w:sz w:val="36"/>
          <w:szCs w:val="36"/>
          <w:shd w:val="clear" w:color="auto" w:fill="FFFFFF"/>
        </w:rPr>
      </w:pPr>
      <w:r w:rsidRPr="00D07925">
        <w:rPr>
          <w:rFonts w:ascii="微软雅黑" w:eastAsia="微软雅黑" w:hAnsi="微软雅黑" w:hint="eastAsia"/>
          <w:color w:val="333333"/>
          <w:spacing w:val="8"/>
          <w:sz w:val="36"/>
          <w:szCs w:val="36"/>
          <w:shd w:val="clear" w:color="auto" w:fill="FFFFFF"/>
        </w:rPr>
        <w:t>巩固网络安全，助力教育发展</w:t>
      </w:r>
    </w:p>
    <w:p w:rsidR="00187B69" w:rsidRPr="00187B69" w:rsidRDefault="00187B69" w:rsidP="00D07925">
      <w:pPr>
        <w:jc w:val="center"/>
        <w:rPr>
          <w:rFonts w:ascii="微软雅黑" w:eastAsia="微软雅黑" w:hAnsi="微软雅黑" w:hint="eastAsia"/>
          <w:color w:val="333333"/>
          <w:spacing w:val="8"/>
          <w:sz w:val="28"/>
          <w:szCs w:val="28"/>
          <w:shd w:val="clear" w:color="auto" w:fill="FFFFFF"/>
        </w:rPr>
      </w:pPr>
      <w:r>
        <w:rPr>
          <w:rFonts w:ascii="微软雅黑" w:eastAsia="微软雅黑" w:hAnsi="微软雅黑" w:hint="eastAsia"/>
          <w:color w:val="333333"/>
          <w:spacing w:val="8"/>
          <w:sz w:val="28"/>
          <w:szCs w:val="28"/>
          <w:shd w:val="clear" w:color="auto" w:fill="FFFFFF"/>
        </w:rPr>
        <w:t xml:space="preserve"> </w:t>
      </w:r>
      <w:r>
        <w:rPr>
          <w:rFonts w:ascii="微软雅黑" w:eastAsia="微软雅黑" w:hAnsi="微软雅黑"/>
          <w:color w:val="333333"/>
          <w:spacing w:val="8"/>
          <w:sz w:val="28"/>
          <w:szCs w:val="28"/>
          <w:shd w:val="clear" w:color="auto" w:fill="FFFFFF"/>
        </w:rPr>
        <w:t xml:space="preserve">            </w:t>
      </w:r>
      <w:r w:rsidRPr="00187B69">
        <w:rPr>
          <w:rFonts w:ascii="微软雅黑" w:eastAsia="微软雅黑" w:hAnsi="微软雅黑" w:hint="eastAsia"/>
          <w:color w:val="333333"/>
          <w:spacing w:val="8"/>
          <w:sz w:val="28"/>
          <w:szCs w:val="28"/>
          <w:shd w:val="clear" w:color="auto" w:fill="FFFFFF"/>
        </w:rPr>
        <w:t>朝阳教育系统网络安全办公室</w:t>
      </w:r>
    </w:p>
    <w:p w:rsidR="00D07925" w:rsidRPr="00490443" w:rsidRDefault="00D07925" w:rsidP="004C7DF4">
      <w:pPr>
        <w:spacing w:line="500" w:lineRule="exact"/>
        <w:rPr>
          <w:rFonts w:ascii="仿宋" w:eastAsia="仿宋" w:hAnsi="仿宋"/>
          <w:color w:val="333333"/>
          <w:spacing w:val="8"/>
          <w:sz w:val="32"/>
          <w:szCs w:val="32"/>
          <w:shd w:val="clear" w:color="auto" w:fill="FFFFFF"/>
        </w:rPr>
      </w:pPr>
      <w:r w:rsidRPr="00490443">
        <w:rPr>
          <w:rFonts w:ascii="仿宋" w:eastAsia="仿宋" w:hAnsi="仿宋" w:hint="eastAsia"/>
          <w:color w:val="333333"/>
          <w:spacing w:val="8"/>
          <w:sz w:val="32"/>
          <w:szCs w:val="32"/>
          <w:shd w:val="clear" w:color="auto" w:fill="FFFFFF"/>
        </w:rPr>
        <w:t>各位领导、各位同志</w:t>
      </w:r>
      <w:r w:rsidR="003C2F32" w:rsidRPr="00490443">
        <w:rPr>
          <w:rFonts w:ascii="仿宋" w:eastAsia="仿宋" w:hAnsi="仿宋" w:hint="eastAsia"/>
          <w:color w:val="333333"/>
          <w:spacing w:val="8"/>
          <w:sz w:val="32"/>
          <w:szCs w:val="32"/>
          <w:shd w:val="clear" w:color="auto" w:fill="FFFFFF"/>
        </w:rPr>
        <w:t>们</w:t>
      </w:r>
      <w:r w:rsidRPr="00490443">
        <w:rPr>
          <w:rFonts w:ascii="仿宋" w:eastAsia="仿宋" w:hAnsi="仿宋" w:hint="eastAsia"/>
          <w:color w:val="333333"/>
          <w:spacing w:val="8"/>
          <w:sz w:val="32"/>
          <w:szCs w:val="32"/>
          <w:shd w:val="clear" w:color="auto" w:fill="FFFFFF"/>
        </w:rPr>
        <w:t>，上午好：</w:t>
      </w:r>
    </w:p>
    <w:p w:rsidR="00FF397A" w:rsidRPr="00490443" w:rsidRDefault="00D07925" w:rsidP="004C7DF4">
      <w:pPr>
        <w:spacing w:line="500" w:lineRule="exact"/>
        <w:ind w:firstLineChars="200" w:firstLine="672"/>
        <w:rPr>
          <w:rFonts w:ascii="仿宋" w:eastAsia="仿宋" w:hAnsi="仿宋"/>
          <w:sz w:val="32"/>
          <w:szCs w:val="32"/>
        </w:rPr>
      </w:pPr>
      <w:r w:rsidRPr="00490443">
        <w:rPr>
          <w:rFonts w:ascii="仿宋" w:eastAsia="仿宋" w:hAnsi="仿宋" w:hint="eastAsia"/>
          <w:color w:val="333333"/>
          <w:spacing w:val="8"/>
          <w:sz w:val="32"/>
          <w:szCs w:val="32"/>
          <w:shd w:val="clear" w:color="auto" w:fill="FFFFFF"/>
        </w:rPr>
        <w:t xml:space="preserve"> 朝阳教育系统网络安全工作，</w:t>
      </w:r>
      <w:r w:rsidR="00321016" w:rsidRPr="00490443">
        <w:rPr>
          <w:rFonts w:ascii="仿宋" w:eastAsia="仿宋" w:hAnsi="仿宋" w:hint="eastAsia"/>
          <w:sz w:val="32"/>
          <w:szCs w:val="32"/>
        </w:rPr>
        <w:t>在网络安全形势依然严峻，境外攻击持续不断，教育行业网络安全事件频发的情况下，2018</w:t>
      </w:r>
      <w:r w:rsidR="00E131D8" w:rsidRPr="00490443">
        <w:rPr>
          <w:rFonts w:ascii="仿宋" w:eastAsia="仿宋" w:hAnsi="仿宋"/>
          <w:sz w:val="32"/>
          <w:szCs w:val="32"/>
        </w:rPr>
        <w:t>-2019</w:t>
      </w:r>
      <w:r w:rsidR="00E131D8" w:rsidRPr="00490443">
        <w:rPr>
          <w:rFonts w:ascii="仿宋" w:eastAsia="仿宋" w:hAnsi="仿宋" w:hint="eastAsia"/>
          <w:sz w:val="32"/>
          <w:szCs w:val="32"/>
        </w:rPr>
        <w:t>学年度</w:t>
      </w:r>
      <w:r w:rsidR="00321016" w:rsidRPr="00490443">
        <w:rPr>
          <w:rFonts w:ascii="仿宋" w:eastAsia="仿宋" w:hAnsi="仿宋" w:hint="eastAsia"/>
          <w:sz w:val="32"/>
          <w:szCs w:val="32"/>
        </w:rPr>
        <w:t>年朝阳教育系统实现了网络安全零事故，</w:t>
      </w:r>
      <w:r w:rsidR="005263DB" w:rsidRPr="00490443">
        <w:rPr>
          <w:rFonts w:ascii="仿宋" w:eastAsia="仿宋" w:hAnsi="仿宋" w:hint="eastAsia"/>
          <w:sz w:val="32"/>
          <w:szCs w:val="32"/>
        </w:rPr>
        <w:t>在</w:t>
      </w:r>
      <w:r w:rsidR="00321016" w:rsidRPr="00490443">
        <w:rPr>
          <w:rFonts w:ascii="仿宋" w:eastAsia="仿宋" w:hAnsi="仿宋"/>
          <w:sz w:val="32"/>
          <w:szCs w:val="32"/>
        </w:rPr>
        <w:t>北京市教育行业网络安全综合整治检查</w:t>
      </w:r>
      <w:r w:rsidR="00E131D8" w:rsidRPr="00490443">
        <w:rPr>
          <w:rFonts w:ascii="仿宋" w:eastAsia="仿宋" w:hAnsi="仿宋" w:hint="eastAsia"/>
          <w:sz w:val="32"/>
          <w:szCs w:val="32"/>
        </w:rPr>
        <w:t>、</w:t>
      </w:r>
      <w:r w:rsidR="005263DB" w:rsidRPr="00490443">
        <w:rPr>
          <w:rFonts w:ascii="仿宋" w:eastAsia="仿宋" w:hAnsi="仿宋" w:hint="eastAsia"/>
          <w:sz w:val="32"/>
          <w:szCs w:val="32"/>
        </w:rPr>
        <w:t>区委网信办</w:t>
      </w:r>
      <w:r w:rsidR="00FF397A" w:rsidRPr="00490443">
        <w:rPr>
          <w:rFonts w:ascii="仿宋" w:eastAsia="仿宋" w:hAnsi="仿宋" w:hint="eastAsia"/>
          <w:sz w:val="32"/>
          <w:szCs w:val="32"/>
        </w:rPr>
        <w:t>2</w:t>
      </w:r>
      <w:r w:rsidR="00FF397A" w:rsidRPr="00490443">
        <w:rPr>
          <w:rFonts w:ascii="仿宋" w:eastAsia="仿宋" w:hAnsi="仿宋"/>
          <w:sz w:val="32"/>
          <w:szCs w:val="32"/>
        </w:rPr>
        <w:t>019</w:t>
      </w:r>
      <w:r w:rsidR="00FF397A" w:rsidRPr="00490443">
        <w:rPr>
          <w:rFonts w:ascii="仿宋" w:eastAsia="仿宋" w:hAnsi="仿宋" w:hint="eastAsia"/>
          <w:sz w:val="32"/>
          <w:szCs w:val="32"/>
        </w:rPr>
        <w:t>年</w:t>
      </w:r>
      <w:r w:rsidR="005263DB" w:rsidRPr="00490443">
        <w:rPr>
          <w:rFonts w:ascii="仿宋" w:eastAsia="仿宋" w:hAnsi="仿宋" w:hint="eastAsia"/>
          <w:sz w:val="32"/>
          <w:szCs w:val="32"/>
        </w:rPr>
        <w:t>护网行动检查中</w:t>
      </w:r>
      <w:r w:rsidR="00E131D8" w:rsidRPr="00490443">
        <w:rPr>
          <w:rFonts w:ascii="仿宋" w:eastAsia="仿宋" w:hAnsi="仿宋" w:hint="eastAsia"/>
          <w:sz w:val="32"/>
          <w:szCs w:val="32"/>
        </w:rPr>
        <w:t>，</w:t>
      </w:r>
      <w:r w:rsidR="00321016" w:rsidRPr="00490443">
        <w:rPr>
          <w:rFonts w:ascii="仿宋" w:eastAsia="仿宋" w:hAnsi="仿宋" w:hint="eastAsia"/>
          <w:sz w:val="32"/>
          <w:szCs w:val="32"/>
        </w:rPr>
        <w:t>由于各项管理制度齐备，领导重视程度和责任落实到实处，应急保障完善，材料文档齐备，受到</w:t>
      </w:r>
      <w:r w:rsidR="00E131D8" w:rsidRPr="00490443">
        <w:rPr>
          <w:rFonts w:ascii="仿宋" w:eastAsia="仿宋" w:hAnsi="仿宋" w:hint="eastAsia"/>
          <w:sz w:val="32"/>
          <w:szCs w:val="32"/>
        </w:rPr>
        <w:t>领导、</w:t>
      </w:r>
      <w:r w:rsidR="00321016" w:rsidRPr="00490443">
        <w:rPr>
          <w:rFonts w:ascii="仿宋" w:eastAsia="仿宋" w:hAnsi="仿宋" w:hint="eastAsia"/>
          <w:sz w:val="32"/>
          <w:szCs w:val="32"/>
        </w:rPr>
        <w:t>专家们的一致肯定。</w:t>
      </w:r>
      <w:r w:rsidR="00FF397A" w:rsidRPr="00490443">
        <w:rPr>
          <w:rFonts w:ascii="仿宋" w:eastAsia="仿宋" w:hAnsi="仿宋" w:hint="eastAsia"/>
          <w:sz w:val="32"/>
          <w:szCs w:val="32"/>
        </w:rPr>
        <w:t>成绩的取得</w:t>
      </w:r>
      <w:r w:rsidR="00C9298D" w:rsidRPr="00490443">
        <w:rPr>
          <w:rFonts w:ascii="仿宋" w:eastAsia="仿宋" w:hAnsi="仿宋" w:hint="eastAsia"/>
          <w:sz w:val="32"/>
          <w:szCs w:val="32"/>
        </w:rPr>
        <w:t>主要来源于：</w:t>
      </w:r>
    </w:p>
    <w:p w:rsidR="00C9298D" w:rsidRPr="00490443" w:rsidRDefault="008627FA" w:rsidP="004C7DF4">
      <w:pPr>
        <w:spacing w:line="500" w:lineRule="exact"/>
        <w:ind w:firstLineChars="250" w:firstLine="800"/>
        <w:rPr>
          <w:rFonts w:ascii="仿宋" w:eastAsia="仿宋" w:hAnsi="仿宋"/>
          <w:sz w:val="32"/>
          <w:szCs w:val="32"/>
        </w:rPr>
      </w:pPr>
      <w:r w:rsidRPr="00490443">
        <w:rPr>
          <w:rFonts w:ascii="仿宋" w:eastAsia="仿宋" w:hAnsi="仿宋" w:hint="eastAsia"/>
          <w:sz w:val="32"/>
          <w:szCs w:val="32"/>
        </w:rPr>
        <w:t>一、</w:t>
      </w:r>
      <w:r w:rsidR="00C9298D" w:rsidRPr="00490443">
        <w:rPr>
          <w:rFonts w:ascii="仿宋" w:eastAsia="仿宋" w:hAnsi="仿宋" w:hint="eastAsia"/>
          <w:sz w:val="32"/>
          <w:szCs w:val="32"/>
        </w:rPr>
        <w:t>教工委、教委领导将</w:t>
      </w:r>
      <w:r w:rsidR="00C9298D" w:rsidRPr="00490443">
        <w:rPr>
          <w:rFonts w:ascii="仿宋" w:eastAsia="仿宋" w:hAnsi="仿宋"/>
          <w:sz w:val="32"/>
          <w:szCs w:val="32"/>
        </w:rPr>
        <w:t>网络安全</w:t>
      </w:r>
      <w:r w:rsidR="00C9298D" w:rsidRPr="00490443">
        <w:rPr>
          <w:rFonts w:ascii="仿宋" w:eastAsia="仿宋" w:hAnsi="仿宋" w:hint="eastAsia"/>
          <w:sz w:val="32"/>
          <w:szCs w:val="32"/>
        </w:rPr>
        <w:t>放在信息化工作的首位，统筹规划、监督管理网络安全工作，落实上级各项关于网络安全的工作要求。</w:t>
      </w:r>
    </w:p>
    <w:p w:rsidR="00C9298D" w:rsidRPr="00490443" w:rsidRDefault="008627FA" w:rsidP="004C7DF4">
      <w:pPr>
        <w:spacing w:line="500" w:lineRule="exact"/>
        <w:ind w:firstLineChars="250" w:firstLine="800"/>
        <w:rPr>
          <w:rFonts w:ascii="仿宋" w:eastAsia="仿宋" w:hAnsi="仿宋"/>
          <w:sz w:val="32"/>
          <w:szCs w:val="32"/>
        </w:rPr>
      </w:pPr>
      <w:r w:rsidRPr="00490443">
        <w:rPr>
          <w:rFonts w:ascii="仿宋" w:eastAsia="仿宋" w:hAnsi="仿宋" w:hint="eastAsia"/>
          <w:sz w:val="32"/>
          <w:szCs w:val="32"/>
        </w:rPr>
        <w:t>二、</w:t>
      </w:r>
      <w:r w:rsidR="00C9298D" w:rsidRPr="00490443">
        <w:rPr>
          <w:rFonts w:ascii="仿宋" w:eastAsia="仿宋" w:hAnsi="仿宋" w:hint="eastAsia"/>
          <w:sz w:val="32"/>
          <w:szCs w:val="32"/>
        </w:rPr>
        <w:t>各单位严格遵守与教委签订的《网络安全承诺书》内容，加强</w:t>
      </w:r>
      <w:r w:rsidR="00CC08E8" w:rsidRPr="00490443">
        <w:rPr>
          <w:rFonts w:ascii="仿宋" w:eastAsia="仿宋" w:hAnsi="仿宋" w:hint="eastAsia"/>
          <w:sz w:val="32"/>
          <w:szCs w:val="32"/>
        </w:rPr>
        <w:t>自身建设，加强问题整改，重点时期按要求</w:t>
      </w:r>
      <w:r w:rsidR="00C9298D" w:rsidRPr="00490443">
        <w:rPr>
          <w:rFonts w:ascii="仿宋" w:eastAsia="仿宋" w:hAnsi="仿宋" w:hint="eastAsia"/>
          <w:sz w:val="32"/>
          <w:szCs w:val="32"/>
        </w:rPr>
        <w:t>值守，按时零报告。</w:t>
      </w:r>
    </w:p>
    <w:p w:rsidR="00C9298D" w:rsidRPr="00490443" w:rsidRDefault="008627FA" w:rsidP="004C7DF4">
      <w:pPr>
        <w:spacing w:line="500" w:lineRule="exact"/>
        <w:ind w:firstLineChars="250" w:firstLine="800"/>
        <w:rPr>
          <w:rFonts w:ascii="仿宋" w:eastAsia="仿宋" w:hAnsi="仿宋"/>
          <w:sz w:val="32"/>
          <w:szCs w:val="32"/>
        </w:rPr>
      </w:pPr>
      <w:r w:rsidRPr="00490443">
        <w:rPr>
          <w:rFonts w:ascii="仿宋" w:eastAsia="仿宋" w:hAnsi="仿宋" w:hint="eastAsia"/>
          <w:sz w:val="32"/>
          <w:szCs w:val="32"/>
        </w:rPr>
        <w:t>三、</w:t>
      </w:r>
      <w:r w:rsidR="00C9298D" w:rsidRPr="00490443">
        <w:rPr>
          <w:rFonts w:ascii="仿宋" w:eastAsia="仿宋" w:hAnsi="仿宋" w:hint="eastAsia"/>
          <w:sz w:val="32"/>
          <w:szCs w:val="32"/>
        </w:rPr>
        <w:t>网络安全办公室</w:t>
      </w:r>
      <w:r w:rsidR="00CC08E8" w:rsidRPr="00490443">
        <w:rPr>
          <w:rFonts w:ascii="仿宋" w:eastAsia="仿宋" w:hAnsi="仿宋" w:hint="eastAsia"/>
          <w:sz w:val="32"/>
          <w:szCs w:val="32"/>
        </w:rPr>
        <w:t>牢记使命，落实守土有责、守土负责、守土尽责的要求，确保制度落地。加强网络安全监控、防控，</w:t>
      </w:r>
      <w:r w:rsidR="003257B2" w:rsidRPr="00490443">
        <w:rPr>
          <w:rFonts w:ascii="仿宋" w:eastAsia="仿宋" w:hAnsi="仿宋" w:hint="eastAsia"/>
          <w:sz w:val="32"/>
          <w:szCs w:val="32"/>
        </w:rPr>
        <w:t>指导学校</w:t>
      </w:r>
      <w:r w:rsidR="00CC08E8" w:rsidRPr="00490443">
        <w:rPr>
          <w:rFonts w:ascii="仿宋" w:eastAsia="仿宋" w:hAnsi="仿宋" w:hint="eastAsia"/>
          <w:sz w:val="32"/>
          <w:szCs w:val="32"/>
        </w:rPr>
        <w:t>排查</w:t>
      </w:r>
      <w:r w:rsidR="00511354" w:rsidRPr="00490443">
        <w:rPr>
          <w:rFonts w:ascii="仿宋" w:eastAsia="仿宋" w:hAnsi="仿宋" w:hint="eastAsia"/>
          <w:sz w:val="32"/>
          <w:szCs w:val="32"/>
        </w:rPr>
        <w:t>整改</w:t>
      </w:r>
      <w:r w:rsidR="00CC08E8" w:rsidRPr="00490443">
        <w:rPr>
          <w:rFonts w:ascii="仿宋" w:eastAsia="仿宋" w:hAnsi="仿宋" w:hint="eastAsia"/>
          <w:sz w:val="32"/>
          <w:szCs w:val="32"/>
        </w:rPr>
        <w:t>问题</w:t>
      </w:r>
      <w:r w:rsidR="00511354" w:rsidRPr="00490443">
        <w:rPr>
          <w:rFonts w:ascii="仿宋" w:eastAsia="仿宋" w:hAnsi="仿宋" w:hint="eastAsia"/>
          <w:sz w:val="32"/>
          <w:szCs w:val="32"/>
        </w:rPr>
        <w:t>（其中下校协助学校整改3</w:t>
      </w:r>
      <w:r w:rsidR="00511354" w:rsidRPr="00490443">
        <w:rPr>
          <w:rFonts w:ascii="仿宋" w:eastAsia="仿宋" w:hAnsi="仿宋"/>
          <w:sz w:val="32"/>
          <w:szCs w:val="32"/>
        </w:rPr>
        <w:t>0</w:t>
      </w:r>
      <w:r w:rsidR="00511354" w:rsidRPr="00490443">
        <w:rPr>
          <w:rFonts w:ascii="仿宋" w:eastAsia="仿宋" w:hAnsi="仿宋" w:hint="eastAsia"/>
          <w:sz w:val="32"/>
          <w:szCs w:val="32"/>
        </w:rPr>
        <w:t>余次）</w:t>
      </w:r>
      <w:r w:rsidR="00CC08E8" w:rsidRPr="00490443">
        <w:rPr>
          <w:rFonts w:ascii="仿宋" w:eastAsia="仿宋" w:hAnsi="仿宋" w:hint="eastAsia"/>
          <w:sz w:val="32"/>
          <w:szCs w:val="32"/>
        </w:rPr>
        <w:t>，开展网络安全宣贯</w:t>
      </w:r>
      <w:r w:rsidR="00032116" w:rsidRPr="00490443">
        <w:rPr>
          <w:rFonts w:ascii="仿宋" w:eastAsia="仿宋" w:hAnsi="仿宋" w:hint="eastAsia"/>
          <w:sz w:val="32"/>
          <w:szCs w:val="32"/>
        </w:rPr>
        <w:t>（每年4</w:t>
      </w:r>
      <w:r w:rsidR="00032116" w:rsidRPr="00490443">
        <w:rPr>
          <w:rFonts w:ascii="仿宋" w:eastAsia="仿宋" w:hAnsi="仿宋"/>
          <w:sz w:val="32"/>
          <w:szCs w:val="32"/>
        </w:rPr>
        <w:t>29</w:t>
      </w:r>
      <w:r w:rsidR="00032116" w:rsidRPr="00490443">
        <w:rPr>
          <w:rFonts w:ascii="仿宋" w:eastAsia="仿宋" w:hAnsi="仿宋" w:hint="eastAsia"/>
          <w:sz w:val="32"/>
          <w:szCs w:val="32"/>
        </w:rPr>
        <w:t>首都网络安全宣传日、国家网络安全宣传周期间，都举办各种宣传活动）</w:t>
      </w:r>
      <w:r w:rsidR="00CC08E8" w:rsidRPr="00490443">
        <w:rPr>
          <w:rFonts w:ascii="仿宋" w:eastAsia="仿宋" w:hAnsi="仿宋" w:hint="eastAsia"/>
          <w:sz w:val="32"/>
          <w:szCs w:val="32"/>
        </w:rPr>
        <w:t>，加快人才队伍建设培养</w:t>
      </w:r>
      <w:r w:rsidR="00032116" w:rsidRPr="00490443">
        <w:rPr>
          <w:rFonts w:ascii="仿宋" w:eastAsia="仿宋" w:hAnsi="仿宋" w:hint="eastAsia"/>
          <w:sz w:val="32"/>
          <w:szCs w:val="32"/>
        </w:rPr>
        <w:t>（目前朝阳教育系统内已有5</w:t>
      </w:r>
      <w:r w:rsidR="00032116" w:rsidRPr="00490443">
        <w:rPr>
          <w:rFonts w:ascii="仿宋" w:eastAsia="仿宋" w:hAnsi="仿宋"/>
          <w:sz w:val="32"/>
          <w:szCs w:val="32"/>
        </w:rPr>
        <w:t>8</w:t>
      </w:r>
      <w:r w:rsidR="00032116" w:rsidRPr="00490443">
        <w:rPr>
          <w:rFonts w:ascii="仿宋" w:eastAsia="仿宋" w:hAnsi="仿宋" w:hint="eastAsia"/>
          <w:sz w:val="32"/>
          <w:szCs w:val="32"/>
        </w:rPr>
        <w:t>名老师取得专业网络安全认证）</w:t>
      </w:r>
      <w:r w:rsidR="00CC08E8" w:rsidRPr="00490443">
        <w:rPr>
          <w:rFonts w:ascii="仿宋" w:eastAsia="仿宋" w:hAnsi="仿宋" w:hint="eastAsia"/>
          <w:sz w:val="32"/>
          <w:szCs w:val="32"/>
        </w:rPr>
        <w:t>。</w:t>
      </w:r>
    </w:p>
    <w:p w:rsidR="008627FA" w:rsidRPr="00490443" w:rsidRDefault="003257B2" w:rsidP="004C7DF4">
      <w:pPr>
        <w:spacing w:line="500" w:lineRule="exact"/>
        <w:ind w:firstLineChars="250" w:firstLine="800"/>
        <w:rPr>
          <w:rFonts w:ascii="仿宋" w:eastAsia="仿宋" w:hAnsi="仿宋"/>
          <w:sz w:val="32"/>
          <w:szCs w:val="32"/>
        </w:rPr>
      </w:pPr>
      <w:r w:rsidRPr="00490443">
        <w:rPr>
          <w:rFonts w:ascii="仿宋" w:eastAsia="仿宋" w:hAnsi="仿宋" w:hint="eastAsia"/>
          <w:sz w:val="32"/>
          <w:szCs w:val="32"/>
        </w:rPr>
        <w:t>朝阳教育系统网络安全工作取得了一定成效，</w:t>
      </w:r>
      <w:r w:rsidR="00FF397A" w:rsidRPr="00490443">
        <w:rPr>
          <w:rFonts w:ascii="仿宋" w:eastAsia="仿宋" w:hAnsi="仿宋" w:hint="eastAsia"/>
          <w:sz w:val="32"/>
          <w:szCs w:val="32"/>
        </w:rPr>
        <w:t>我们清醒的看到</w:t>
      </w:r>
      <w:r w:rsidR="000613E3" w:rsidRPr="00490443">
        <w:rPr>
          <w:rFonts w:ascii="仿宋" w:eastAsia="仿宋" w:hAnsi="仿宋" w:hint="eastAsia"/>
          <w:sz w:val="32"/>
          <w:szCs w:val="32"/>
        </w:rPr>
        <w:t>真正的考验还在路上，</w:t>
      </w:r>
      <w:r w:rsidR="00FF397A" w:rsidRPr="00490443">
        <w:rPr>
          <w:rFonts w:ascii="仿宋" w:eastAsia="仿宋" w:hAnsi="仿宋"/>
          <w:sz w:val="32"/>
          <w:szCs w:val="32"/>
        </w:rPr>
        <w:t>2019年重大活动多，是大事</w:t>
      </w:r>
      <w:r w:rsidR="000613E3" w:rsidRPr="00490443">
        <w:rPr>
          <w:rFonts w:ascii="仿宋" w:eastAsia="仿宋" w:hAnsi="仿宋" w:hint="eastAsia"/>
          <w:sz w:val="32"/>
          <w:szCs w:val="32"/>
        </w:rPr>
        <w:t>喜事</w:t>
      </w:r>
      <w:r w:rsidR="00FF397A" w:rsidRPr="00490443">
        <w:rPr>
          <w:rFonts w:ascii="仿宋" w:eastAsia="仿宋" w:hAnsi="仿宋"/>
          <w:sz w:val="32"/>
          <w:szCs w:val="32"/>
        </w:rPr>
        <w:t>之年，</w:t>
      </w:r>
      <w:r w:rsidR="00FF397A" w:rsidRPr="00490443">
        <w:rPr>
          <w:rFonts w:ascii="仿宋" w:eastAsia="仿宋" w:hAnsi="仿宋" w:hint="eastAsia"/>
          <w:sz w:val="32"/>
          <w:szCs w:val="32"/>
        </w:rPr>
        <w:t>网络安全工作</w:t>
      </w:r>
      <w:r w:rsidR="00511354" w:rsidRPr="00490443">
        <w:rPr>
          <w:rFonts w:ascii="仿宋" w:eastAsia="仿宋" w:hAnsi="仿宋" w:hint="eastAsia"/>
          <w:sz w:val="32"/>
          <w:szCs w:val="32"/>
        </w:rPr>
        <w:t>尤其重要</w:t>
      </w:r>
      <w:r w:rsidR="00FF397A" w:rsidRPr="00490443">
        <w:rPr>
          <w:rFonts w:ascii="仿宋" w:eastAsia="仿宋" w:hAnsi="仿宋" w:hint="eastAsia"/>
          <w:sz w:val="32"/>
          <w:szCs w:val="32"/>
        </w:rPr>
        <w:t>，</w:t>
      </w:r>
      <w:r w:rsidR="00511354" w:rsidRPr="00490443">
        <w:rPr>
          <w:rFonts w:ascii="仿宋" w:eastAsia="仿宋" w:hAnsi="仿宋" w:hint="eastAsia"/>
          <w:sz w:val="32"/>
          <w:szCs w:val="32"/>
        </w:rPr>
        <w:t>当前，</w:t>
      </w:r>
      <w:r w:rsidR="00FF397A" w:rsidRPr="00490443">
        <w:rPr>
          <w:rFonts w:ascii="仿宋" w:eastAsia="仿宋" w:hAnsi="仿宋"/>
          <w:sz w:val="32"/>
          <w:szCs w:val="32"/>
        </w:rPr>
        <w:t>国内外网络攻击现象频繁，</w:t>
      </w:r>
      <w:r w:rsidR="00511354" w:rsidRPr="00490443">
        <w:rPr>
          <w:rFonts w:ascii="仿宋" w:eastAsia="仿宋" w:hAnsi="仿宋" w:hint="eastAsia"/>
          <w:sz w:val="32"/>
          <w:szCs w:val="32"/>
        </w:rPr>
        <w:t>大有向教育行业蔓延的趋势，（ 7月底，江苏南</w:t>
      </w:r>
      <w:r w:rsidR="00511354" w:rsidRPr="00490443">
        <w:rPr>
          <w:rFonts w:ascii="仿宋" w:eastAsia="仿宋" w:hAnsi="仿宋" w:hint="eastAsia"/>
          <w:sz w:val="32"/>
          <w:szCs w:val="32"/>
        </w:rPr>
        <w:lastRenderedPageBreak/>
        <w:t>通某中学官网，被黑客攻击并加入了涉黄的违法有害信息，直到警方上门，学校还浑然不觉，完全没发现自己学校的网站被黑了，由于没有履行法律规定的安全保护义务，涉事中学被罚款三万元，直接责任人也被罚款一万元），</w:t>
      </w:r>
      <w:r w:rsidR="00FF397A" w:rsidRPr="00490443">
        <w:rPr>
          <w:rFonts w:ascii="仿宋" w:eastAsia="仿宋" w:hAnsi="仿宋"/>
          <w:sz w:val="32"/>
          <w:szCs w:val="32"/>
        </w:rPr>
        <w:t>反共黑客活动猖獗，每三天</w:t>
      </w:r>
      <w:r w:rsidR="00FF397A" w:rsidRPr="00490443">
        <w:rPr>
          <w:rFonts w:ascii="仿宋" w:eastAsia="仿宋" w:hAnsi="仿宋" w:hint="eastAsia"/>
          <w:sz w:val="32"/>
          <w:szCs w:val="32"/>
        </w:rPr>
        <w:t>攻破一次</w:t>
      </w:r>
      <w:r w:rsidR="00FF397A" w:rsidRPr="00490443">
        <w:rPr>
          <w:rFonts w:ascii="仿宋" w:eastAsia="仿宋" w:hAnsi="仿宋"/>
          <w:sz w:val="32"/>
          <w:szCs w:val="32"/>
        </w:rPr>
        <w:t>国内网站</w:t>
      </w:r>
      <w:r w:rsidR="00FF397A" w:rsidRPr="00490443">
        <w:rPr>
          <w:rFonts w:ascii="仿宋" w:eastAsia="仿宋" w:hAnsi="仿宋" w:hint="eastAsia"/>
          <w:sz w:val="32"/>
          <w:szCs w:val="32"/>
        </w:rPr>
        <w:t>，其中</w:t>
      </w:r>
      <w:r w:rsidR="00FF397A" w:rsidRPr="00490443">
        <w:rPr>
          <w:rFonts w:ascii="仿宋" w:eastAsia="仿宋" w:hAnsi="仿宋"/>
          <w:sz w:val="32"/>
          <w:szCs w:val="32"/>
        </w:rPr>
        <w:t>涉及教育行业的17次，北京地区10次</w:t>
      </w:r>
      <w:r w:rsidR="00FF397A" w:rsidRPr="00490443">
        <w:rPr>
          <w:rFonts w:ascii="仿宋" w:eastAsia="仿宋" w:hAnsi="仿宋" w:hint="eastAsia"/>
          <w:sz w:val="32"/>
          <w:szCs w:val="32"/>
        </w:rPr>
        <w:t>。</w:t>
      </w:r>
    </w:p>
    <w:p w:rsidR="00FF397A" w:rsidRPr="00490443" w:rsidRDefault="00FF397A" w:rsidP="004C7DF4">
      <w:pPr>
        <w:spacing w:line="500" w:lineRule="exact"/>
        <w:ind w:firstLineChars="250" w:firstLine="800"/>
        <w:rPr>
          <w:rFonts w:ascii="仿宋" w:eastAsia="仿宋" w:hAnsi="仿宋"/>
          <w:sz w:val="32"/>
          <w:szCs w:val="32"/>
        </w:rPr>
      </w:pPr>
      <w:r w:rsidRPr="00490443">
        <w:rPr>
          <w:rFonts w:ascii="仿宋" w:eastAsia="仿宋" w:hAnsi="仿宋"/>
          <w:sz w:val="32"/>
          <w:szCs w:val="32"/>
        </w:rPr>
        <w:t>朝阳教育系统</w:t>
      </w:r>
      <w:r w:rsidRPr="00490443">
        <w:rPr>
          <w:rFonts w:ascii="仿宋" w:eastAsia="仿宋" w:hAnsi="仿宋" w:hint="eastAsia"/>
          <w:sz w:val="32"/>
          <w:szCs w:val="32"/>
        </w:rPr>
        <w:t>也面临着风险考验，</w:t>
      </w:r>
      <w:r w:rsidR="00032116" w:rsidRPr="00490443">
        <w:rPr>
          <w:rFonts w:ascii="仿宋" w:eastAsia="仿宋" w:hAnsi="仿宋" w:hint="eastAsia"/>
          <w:sz w:val="32"/>
          <w:szCs w:val="32"/>
        </w:rPr>
        <w:t>据统计，</w:t>
      </w:r>
      <w:r w:rsidRPr="00490443">
        <w:rPr>
          <w:rFonts w:ascii="仿宋" w:eastAsia="仿宋" w:hAnsi="仿宋"/>
          <w:sz w:val="32"/>
          <w:szCs w:val="32"/>
        </w:rPr>
        <w:t>2019年共监测境外</w:t>
      </w:r>
      <w:r w:rsidRPr="00490443">
        <w:rPr>
          <w:rFonts w:ascii="仿宋" w:eastAsia="仿宋" w:hAnsi="仿宋" w:hint="eastAsia"/>
          <w:sz w:val="32"/>
          <w:szCs w:val="32"/>
        </w:rPr>
        <w:t>严重</w:t>
      </w:r>
      <w:r w:rsidRPr="00490443">
        <w:rPr>
          <w:rFonts w:ascii="仿宋" w:eastAsia="仿宋" w:hAnsi="仿宋"/>
          <w:sz w:val="32"/>
          <w:szCs w:val="32"/>
        </w:rPr>
        <w:t>攻击860次</w:t>
      </w:r>
      <w:r w:rsidRPr="00490443">
        <w:rPr>
          <w:rFonts w:ascii="仿宋" w:eastAsia="仿宋" w:hAnsi="仿宋" w:hint="eastAsia"/>
          <w:sz w:val="32"/>
          <w:szCs w:val="32"/>
        </w:rPr>
        <w:t>；</w:t>
      </w:r>
      <w:r w:rsidRPr="00490443">
        <w:rPr>
          <w:rFonts w:ascii="仿宋" w:eastAsia="仿宋" w:hAnsi="仿宋"/>
          <w:sz w:val="32"/>
          <w:szCs w:val="32"/>
        </w:rPr>
        <w:t>信息中心2019年</w:t>
      </w:r>
      <w:r w:rsidRPr="00490443">
        <w:rPr>
          <w:rFonts w:ascii="仿宋" w:eastAsia="仿宋" w:hAnsi="仿宋" w:hint="eastAsia"/>
          <w:sz w:val="32"/>
          <w:szCs w:val="32"/>
        </w:rPr>
        <w:t>向教育单位下发安全漏洞</w:t>
      </w:r>
      <w:r w:rsidRPr="00490443">
        <w:rPr>
          <w:rFonts w:ascii="仿宋" w:eastAsia="仿宋" w:hAnsi="仿宋"/>
          <w:sz w:val="32"/>
          <w:szCs w:val="32"/>
        </w:rPr>
        <w:t>安全整改函27件</w:t>
      </w:r>
      <w:r w:rsidRPr="00490443">
        <w:rPr>
          <w:rFonts w:ascii="仿宋" w:eastAsia="仿宋" w:hAnsi="仿宋" w:hint="eastAsia"/>
          <w:sz w:val="32"/>
          <w:szCs w:val="32"/>
        </w:rPr>
        <w:t>；</w:t>
      </w:r>
      <w:r w:rsidRPr="00490443">
        <w:rPr>
          <w:rFonts w:ascii="仿宋" w:eastAsia="仿宋" w:hAnsi="仿宋"/>
          <w:sz w:val="32"/>
          <w:szCs w:val="32"/>
        </w:rPr>
        <w:t>通过</w:t>
      </w:r>
      <w:r w:rsidRPr="00490443">
        <w:rPr>
          <w:rFonts w:ascii="仿宋" w:eastAsia="仿宋" w:hAnsi="仿宋" w:hint="eastAsia"/>
          <w:sz w:val="32"/>
          <w:szCs w:val="32"/>
        </w:rPr>
        <w:t>日常巡检发现，</w:t>
      </w:r>
      <w:r w:rsidRPr="00490443">
        <w:rPr>
          <w:rFonts w:ascii="仿宋" w:eastAsia="仿宋" w:hAnsi="仿宋"/>
          <w:sz w:val="32"/>
          <w:szCs w:val="32"/>
        </w:rPr>
        <w:t>下发</w:t>
      </w:r>
      <w:r w:rsidRPr="00490443">
        <w:rPr>
          <w:rFonts w:ascii="仿宋" w:eastAsia="仿宋" w:hAnsi="仿宋" w:hint="eastAsia"/>
          <w:sz w:val="32"/>
          <w:szCs w:val="32"/>
        </w:rPr>
        <w:t>了</w:t>
      </w:r>
      <w:r w:rsidRPr="00490443">
        <w:rPr>
          <w:rFonts w:ascii="仿宋" w:eastAsia="仿宋" w:hAnsi="仿宋"/>
          <w:sz w:val="32"/>
          <w:szCs w:val="32"/>
        </w:rPr>
        <w:t>79件安全问题整改函</w:t>
      </w:r>
      <w:r w:rsidRPr="00490443">
        <w:rPr>
          <w:rFonts w:ascii="仿宋" w:eastAsia="仿宋" w:hAnsi="仿宋" w:hint="eastAsia"/>
          <w:sz w:val="32"/>
          <w:szCs w:val="32"/>
        </w:rPr>
        <w:t>；</w:t>
      </w:r>
      <w:r w:rsidRPr="00490443">
        <w:rPr>
          <w:rFonts w:ascii="仿宋" w:eastAsia="仿宋" w:hAnsi="仿宋"/>
          <w:sz w:val="32"/>
          <w:szCs w:val="32"/>
        </w:rPr>
        <w:t>对551个存在风险的IP</w:t>
      </w:r>
      <w:r w:rsidRPr="00490443">
        <w:rPr>
          <w:rFonts w:ascii="仿宋" w:eastAsia="仿宋" w:hAnsi="仿宋" w:hint="eastAsia"/>
          <w:sz w:val="32"/>
          <w:szCs w:val="32"/>
        </w:rPr>
        <w:t>外部</w:t>
      </w:r>
      <w:r w:rsidRPr="00490443">
        <w:rPr>
          <w:rFonts w:ascii="仿宋" w:eastAsia="仿宋" w:hAnsi="仿宋"/>
          <w:sz w:val="32"/>
          <w:szCs w:val="32"/>
        </w:rPr>
        <w:t>地址进行了访问限制。</w:t>
      </w:r>
    </w:p>
    <w:p w:rsidR="00D07925" w:rsidRPr="00490443" w:rsidRDefault="00AA226A" w:rsidP="004C7DF4">
      <w:pPr>
        <w:spacing w:line="500" w:lineRule="exact"/>
        <w:ind w:firstLine="570"/>
        <w:rPr>
          <w:rFonts w:ascii="仿宋" w:eastAsia="仿宋" w:hAnsi="仿宋"/>
          <w:sz w:val="32"/>
          <w:szCs w:val="32"/>
        </w:rPr>
      </w:pPr>
      <w:r w:rsidRPr="00490443">
        <w:rPr>
          <w:rFonts w:ascii="仿宋" w:eastAsia="仿宋" w:hAnsi="仿宋" w:hint="eastAsia"/>
          <w:sz w:val="32"/>
          <w:szCs w:val="32"/>
        </w:rPr>
        <w:t>朝阳教育系统还存在一些网络安全</w:t>
      </w:r>
      <w:r w:rsidR="00932AD0" w:rsidRPr="00490443">
        <w:rPr>
          <w:rFonts w:ascii="仿宋" w:eastAsia="仿宋" w:hAnsi="仿宋" w:hint="eastAsia"/>
          <w:sz w:val="32"/>
          <w:szCs w:val="32"/>
        </w:rPr>
        <w:t>隐患</w:t>
      </w:r>
      <w:r w:rsidRPr="00490443">
        <w:rPr>
          <w:rFonts w:ascii="仿宋" w:eastAsia="仿宋" w:hAnsi="仿宋" w:hint="eastAsia"/>
          <w:sz w:val="32"/>
          <w:szCs w:val="32"/>
        </w:rPr>
        <w:t>，需要我们重视：</w:t>
      </w:r>
    </w:p>
    <w:p w:rsidR="00AA226A" w:rsidRPr="00490443" w:rsidRDefault="00AA226A" w:rsidP="004C7DF4">
      <w:pPr>
        <w:spacing w:line="500" w:lineRule="exact"/>
        <w:ind w:firstLine="570"/>
        <w:rPr>
          <w:rFonts w:ascii="仿宋" w:eastAsia="仿宋" w:hAnsi="仿宋"/>
          <w:sz w:val="32"/>
          <w:szCs w:val="32"/>
        </w:rPr>
      </w:pPr>
      <w:r w:rsidRPr="00490443">
        <w:rPr>
          <w:rFonts w:ascii="仿宋" w:eastAsia="仿宋" w:hAnsi="仿宋" w:hint="eastAsia"/>
          <w:sz w:val="32"/>
          <w:szCs w:val="32"/>
        </w:rPr>
        <w:t>一、</w:t>
      </w:r>
      <w:r w:rsidR="004B177F" w:rsidRPr="00490443">
        <w:rPr>
          <w:rFonts w:ascii="仿宋" w:eastAsia="仿宋" w:hAnsi="仿宋" w:hint="eastAsia"/>
          <w:sz w:val="32"/>
          <w:szCs w:val="32"/>
        </w:rPr>
        <w:t>双非僵尸网站清理不彻底</w:t>
      </w:r>
    </w:p>
    <w:p w:rsidR="00AA226A" w:rsidRPr="00490443" w:rsidRDefault="00932AD0"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去年一年网络安全办公室共清理1</w:t>
      </w:r>
      <w:r w:rsidRPr="00490443">
        <w:rPr>
          <w:rFonts w:ascii="仿宋" w:eastAsia="仿宋" w:hAnsi="仿宋"/>
          <w:sz w:val="32"/>
          <w:szCs w:val="32"/>
        </w:rPr>
        <w:t>4</w:t>
      </w:r>
      <w:r w:rsidRPr="00490443">
        <w:rPr>
          <w:rFonts w:ascii="仿宋" w:eastAsia="仿宋" w:hAnsi="仿宋" w:hint="eastAsia"/>
          <w:sz w:val="32"/>
          <w:szCs w:val="32"/>
        </w:rPr>
        <w:t>个双非僵尸网站。</w:t>
      </w:r>
      <w:r w:rsidR="00B41424" w:rsidRPr="00490443">
        <w:rPr>
          <w:rFonts w:ascii="仿宋" w:eastAsia="仿宋" w:hAnsi="仿宋" w:hint="eastAsia"/>
          <w:sz w:val="32"/>
          <w:szCs w:val="32"/>
        </w:rPr>
        <w:t>例如</w:t>
      </w:r>
      <w:r w:rsidRPr="00490443">
        <w:rPr>
          <w:rFonts w:ascii="仿宋" w:eastAsia="仿宋" w:hAnsi="仿宋" w:hint="eastAsia"/>
          <w:sz w:val="32"/>
          <w:szCs w:val="32"/>
        </w:rPr>
        <w:t>：</w:t>
      </w:r>
      <w:r w:rsidR="004B177F" w:rsidRPr="00490443">
        <w:rPr>
          <w:rFonts w:ascii="仿宋" w:eastAsia="仿宋" w:hAnsi="仿宋" w:hint="eastAsia"/>
          <w:sz w:val="32"/>
          <w:szCs w:val="32"/>
        </w:rPr>
        <w:t>某幼儿园网站，购买公网域名到期后，未采取措施及时注销，被篡改为赌博网站，受到区委网信办通告。</w:t>
      </w:r>
    </w:p>
    <w:p w:rsidR="00C4691E" w:rsidRPr="00490443" w:rsidRDefault="00932AD0" w:rsidP="004C7DF4">
      <w:pPr>
        <w:pStyle w:val="a7"/>
        <w:numPr>
          <w:ilvl w:val="0"/>
          <w:numId w:val="3"/>
        </w:numPr>
        <w:spacing w:line="500" w:lineRule="exact"/>
        <w:ind w:firstLineChars="0"/>
        <w:rPr>
          <w:rFonts w:ascii="仿宋" w:eastAsia="仿宋" w:hAnsi="仿宋"/>
          <w:sz w:val="32"/>
          <w:szCs w:val="32"/>
        </w:rPr>
      </w:pPr>
      <w:r w:rsidRPr="00490443">
        <w:rPr>
          <w:rFonts w:ascii="仿宋" w:eastAsia="仿宋" w:hAnsi="仿宋" w:hint="eastAsia"/>
          <w:sz w:val="32"/>
          <w:szCs w:val="32"/>
        </w:rPr>
        <w:t>安全设置简单，存在弱密码弱口令</w:t>
      </w:r>
      <w:r w:rsidR="00CA41D9" w:rsidRPr="00490443">
        <w:rPr>
          <w:rFonts w:ascii="仿宋" w:eastAsia="仿宋" w:hAnsi="仿宋" w:hint="eastAsia"/>
          <w:sz w:val="32"/>
          <w:szCs w:val="32"/>
        </w:rPr>
        <w:t>。</w:t>
      </w:r>
    </w:p>
    <w:p w:rsidR="00932AD0" w:rsidRPr="00490443" w:rsidRDefault="00FD2629"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部分单位口令设置为初始密码或简单密码，比如：1</w:t>
      </w:r>
      <w:r w:rsidRPr="00490443">
        <w:rPr>
          <w:rFonts w:ascii="仿宋" w:eastAsia="仿宋" w:hAnsi="仿宋"/>
          <w:sz w:val="32"/>
          <w:szCs w:val="32"/>
        </w:rPr>
        <w:t>23456</w:t>
      </w:r>
      <w:r w:rsidRPr="00490443">
        <w:rPr>
          <w:rFonts w:ascii="仿宋" w:eastAsia="仿宋" w:hAnsi="仿宋" w:hint="eastAsia"/>
          <w:sz w:val="32"/>
          <w:szCs w:val="32"/>
        </w:rPr>
        <w:t>、A</w:t>
      </w:r>
      <w:r w:rsidRPr="00490443">
        <w:rPr>
          <w:rFonts w:ascii="仿宋" w:eastAsia="仿宋" w:hAnsi="仿宋"/>
          <w:sz w:val="32"/>
          <w:szCs w:val="32"/>
        </w:rPr>
        <w:t>DMIN</w:t>
      </w:r>
      <w:r w:rsidRPr="00490443">
        <w:rPr>
          <w:rFonts w:ascii="仿宋" w:eastAsia="仿宋" w:hAnsi="仿宋" w:hint="eastAsia"/>
          <w:sz w:val="32"/>
          <w:szCs w:val="32"/>
        </w:rPr>
        <w:t>、或连续字符、连续数字，从未进行修改，易被猜测攻击。</w:t>
      </w:r>
    </w:p>
    <w:p w:rsidR="004B177F" w:rsidRPr="00490443" w:rsidRDefault="00932AD0" w:rsidP="004C7DF4">
      <w:pPr>
        <w:pStyle w:val="a7"/>
        <w:numPr>
          <w:ilvl w:val="0"/>
          <w:numId w:val="3"/>
        </w:numPr>
        <w:spacing w:line="500" w:lineRule="exact"/>
        <w:ind w:firstLineChars="0"/>
        <w:rPr>
          <w:rFonts w:ascii="仿宋" w:eastAsia="仿宋" w:hAnsi="仿宋"/>
          <w:sz w:val="32"/>
          <w:szCs w:val="32"/>
        </w:rPr>
      </w:pPr>
      <w:r w:rsidRPr="00490443">
        <w:rPr>
          <w:rFonts w:ascii="仿宋" w:eastAsia="仿宋" w:hAnsi="仿宋" w:hint="eastAsia"/>
          <w:sz w:val="32"/>
          <w:szCs w:val="32"/>
        </w:rPr>
        <w:t>应用系统漏洞补丁升级不及时</w:t>
      </w:r>
      <w:r w:rsidR="00CA41D9" w:rsidRPr="00490443">
        <w:rPr>
          <w:rFonts w:ascii="仿宋" w:eastAsia="仿宋" w:hAnsi="仿宋" w:hint="eastAsia"/>
          <w:sz w:val="32"/>
          <w:szCs w:val="32"/>
        </w:rPr>
        <w:t>，中间件版本过低。</w:t>
      </w:r>
    </w:p>
    <w:p w:rsidR="00FD2629" w:rsidRPr="00490443" w:rsidRDefault="00FD2629"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在中心日常巡检发现的安全问题中，大部分为此类现象，易被不法分子利用，造成</w:t>
      </w:r>
      <w:r w:rsidR="00C4691E" w:rsidRPr="00490443">
        <w:rPr>
          <w:rFonts w:ascii="仿宋" w:eastAsia="仿宋" w:hAnsi="仿宋" w:hint="eastAsia"/>
          <w:sz w:val="32"/>
          <w:szCs w:val="32"/>
        </w:rPr>
        <w:t>保密性、完整性、可用性下降。</w:t>
      </w:r>
    </w:p>
    <w:p w:rsidR="00FD2629" w:rsidRPr="00490443" w:rsidRDefault="00912B51" w:rsidP="004C7DF4">
      <w:pPr>
        <w:spacing w:line="500" w:lineRule="exact"/>
        <w:ind w:firstLine="570"/>
        <w:rPr>
          <w:rFonts w:ascii="仿宋" w:eastAsia="仿宋" w:hAnsi="仿宋"/>
          <w:sz w:val="32"/>
          <w:szCs w:val="32"/>
        </w:rPr>
      </w:pPr>
      <w:r w:rsidRPr="00490443">
        <w:rPr>
          <w:rFonts w:ascii="仿宋" w:eastAsia="仿宋" w:hAnsi="仿宋" w:hint="eastAsia"/>
          <w:sz w:val="32"/>
          <w:szCs w:val="32"/>
        </w:rPr>
        <w:t>四、I</w:t>
      </w:r>
      <w:r w:rsidRPr="00490443">
        <w:rPr>
          <w:rFonts w:ascii="仿宋" w:eastAsia="仿宋" w:hAnsi="仿宋"/>
          <w:sz w:val="32"/>
          <w:szCs w:val="32"/>
        </w:rPr>
        <w:t>P</w:t>
      </w:r>
      <w:r w:rsidRPr="00490443">
        <w:rPr>
          <w:rFonts w:ascii="仿宋" w:eastAsia="仿宋" w:hAnsi="仿宋" w:hint="eastAsia"/>
          <w:sz w:val="32"/>
          <w:szCs w:val="32"/>
        </w:rPr>
        <w:t>管理存在风险</w:t>
      </w:r>
    </w:p>
    <w:p w:rsidR="00932AD0" w:rsidRPr="00490443" w:rsidRDefault="00912B51"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个别学校对I</w:t>
      </w:r>
      <w:r w:rsidRPr="00490443">
        <w:rPr>
          <w:rFonts w:ascii="仿宋" w:eastAsia="仿宋" w:hAnsi="仿宋"/>
          <w:sz w:val="32"/>
          <w:szCs w:val="32"/>
        </w:rPr>
        <w:t>P</w:t>
      </w:r>
      <w:r w:rsidRPr="00490443">
        <w:rPr>
          <w:rFonts w:ascii="仿宋" w:eastAsia="仿宋" w:hAnsi="仿宋" w:hint="eastAsia"/>
          <w:sz w:val="32"/>
          <w:szCs w:val="32"/>
        </w:rPr>
        <w:t>管理不严格，存在一个I</w:t>
      </w:r>
      <w:r w:rsidRPr="00490443">
        <w:rPr>
          <w:rFonts w:ascii="仿宋" w:eastAsia="仿宋" w:hAnsi="仿宋"/>
          <w:sz w:val="32"/>
          <w:szCs w:val="32"/>
        </w:rPr>
        <w:t>P</w:t>
      </w:r>
      <w:r w:rsidRPr="00490443">
        <w:rPr>
          <w:rFonts w:ascii="仿宋" w:eastAsia="仿宋" w:hAnsi="仿宋" w:hint="eastAsia"/>
          <w:sz w:val="32"/>
          <w:szCs w:val="32"/>
        </w:rPr>
        <w:t>对应多台电脑情况，出现问题无法溯源、追责。</w:t>
      </w:r>
    </w:p>
    <w:p w:rsidR="00714836" w:rsidRPr="00490443" w:rsidRDefault="00714836"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为切实做好朝阳区教育系统网络安全工作，防范网络安</w:t>
      </w:r>
      <w:r w:rsidRPr="00490443">
        <w:rPr>
          <w:rFonts w:ascii="仿宋" w:eastAsia="仿宋" w:hAnsi="仿宋" w:hint="eastAsia"/>
          <w:sz w:val="32"/>
          <w:szCs w:val="32"/>
        </w:rPr>
        <w:lastRenderedPageBreak/>
        <w:t>全风险、遏制网络安全事故，</w:t>
      </w:r>
      <w:r w:rsidR="003767E9" w:rsidRPr="00490443">
        <w:rPr>
          <w:rFonts w:ascii="仿宋" w:eastAsia="仿宋" w:hAnsi="仿宋" w:hint="eastAsia"/>
          <w:sz w:val="32"/>
          <w:szCs w:val="32"/>
        </w:rPr>
        <w:t>各单位应做到：</w:t>
      </w:r>
    </w:p>
    <w:p w:rsidR="003767E9" w:rsidRPr="00490443" w:rsidRDefault="003767E9" w:rsidP="004C7DF4">
      <w:pPr>
        <w:pStyle w:val="a7"/>
        <w:numPr>
          <w:ilvl w:val="0"/>
          <w:numId w:val="4"/>
        </w:numPr>
        <w:spacing w:line="500" w:lineRule="exact"/>
        <w:ind w:firstLineChars="0"/>
        <w:rPr>
          <w:rFonts w:ascii="仿宋" w:eastAsia="仿宋" w:hAnsi="仿宋"/>
          <w:sz w:val="32"/>
          <w:szCs w:val="32"/>
        </w:rPr>
      </w:pPr>
      <w:r w:rsidRPr="00490443">
        <w:rPr>
          <w:rFonts w:ascii="仿宋" w:eastAsia="仿宋" w:hAnsi="仿宋" w:hint="eastAsia"/>
          <w:sz w:val="32"/>
          <w:szCs w:val="32"/>
        </w:rPr>
        <w:t>高度重视，落实主体责任、监督责任</w:t>
      </w:r>
    </w:p>
    <w:p w:rsidR="003767E9" w:rsidRPr="00490443" w:rsidRDefault="003767E9"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中央</w:t>
      </w:r>
      <w:r w:rsidR="00C213D2" w:rsidRPr="00490443">
        <w:rPr>
          <w:rFonts w:ascii="仿宋" w:eastAsia="仿宋" w:hAnsi="仿宋" w:hint="eastAsia"/>
          <w:sz w:val="32"/>
          <w:szCs w:val="32"/>
        </w:rPr>
        <w:t>印</w:t>
      </w:r>
      <w:r w:rsidRPr="00490443">
        <w:rPr>
          <w:rFonts w:ascii="仿宋" w:eastAsia="仿宋" w:hAnsi="仿宋" w:hint="eastAsia"/>
          <w:sz w:val="32"/>
          <w:szCs w:val="32"/>
        </w:rPr>
        <w:t>发的《党委（党组）网络安全工作责任制实施办法》，明确了党委（党组）的主体责任、领导班子主要负责人的第一责任，主管网络安全的领导班子成员的直接责任，同时也明确了责任追究的具体形式，各单位应严格落实网络安全工作责任制，健全完善本单位各项网络安全工作制度，</w:t>
      </w:r>
      <w:r w:rsidR="00C213D2" w:rsidRPr="00490443">
        <w:rPr>
          <w:rFonts w:ascii="仿宋" w:eastAsia="仿宋" w:hAnsi="仿宋" w:hint="eastAsia"/>
          <w:sz w:val="32"/>
          <w:szCs w:val="32"/>
        </w:rPr>
        <w:t>做到领导到位、人员到位、责任到位、措施到位。</w:t>
      </w:r>
      <w:r w:rsidR="00726D72" w:rsidRPr="00490443">
        <w:rPr>
          <w:rFonts w:ascii="仿宋" w:eastAsia="仿宋" w:hAnsi="仿宋" w:hint="eastAsia"/>
          <w:sz w:val="32"/>
          <w:szCs w:val="32"/>
        </w:rPr>
        <w:t>（2</w:t>
      </w:r>
      <w:r w:rsidR="00726D72" w:rsidRPr="00490443">
        <w:rPr>
          <w:rFonts w:ascii="仿宋" w:eastAsia="仿宋" w:hAnsi="仿宋"/>
          <w:sz w:val="32"/>
          <w:szCs w:val="32"/>
        </w:rPr>
        <w:t>019</w:t>
      </w:r>
      <w:r w:rsidR="00726D72" w:rsidRPr="00490443">
        <w:rPr>
          <w:rFonts w:ascii="仿宋" w:eastAsia="仿宋" w:hAnsi="仿宋" w:hint="eastAsia"/>
          <w:sz w:val="32"/>
          <w:szCs w:val="32"/>
        </w:rPr>
        <w:t>年朝阳区教育系统</w:t>
      </w:r>
      <w:r w:rsidR="00726D72" w:rsidRPr="00490443">
        <w:rPr>
          <w:rFonts w:ascii="仿宋" w:eastAsia="仿宋" w:hAnsi="仿宋"/>
          <w:sz w:val="32"/>
          <w:szCs w:val="32"/>
        </w:rPr>
        <w:t>网络安全承诺书</w:t>
      </w:r>
      <w:r w:rsidR="00726D72" w:rsidRPr="00490443">
        <w:rPr>
          <w:rFonts w:ascii="仿宋" w:eastAsia="仿宋" w:hAnsi="仿宋" w:hint="eastAsia"/>
          <w:sz w:val="32"/>
          <w:szCs w:val="32"/>
        </w:rPr>
        <w:t>，我们将随同会议材料放到中心网站上，请各单位按要求签订）</w:t>
      </w:r>
    </w:p>
    <w:p w:rsidR="00C213D2" w:rsidRPr="00490443" w:rsidRDefault="00C213D2"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二、提升意识，提高</w:t>
      </w:r>
      <w:r w:rsidR="008B70DE" w:rsidRPr="00490443">
        <w:rPr>
          <w:rFonts w:ascii="仿宋" w:eastAsia="仿宋" w:hAnsi="仿宋" w:hint="eastAsia"/>
          <w:sz w:val="32"/>
          <w:szCs w:val="32"/>
        </w:rPr>
        <w:t>能力，</w:t>
      </w:r>
      <w:r w:rsidRPr="00490443">
        <w:rPr>
          <w:rFonts w:ascii="仿宋" w:eastAsia="仿宋" w:hAnsi="仿宋" w:hint="eastAsia"/>
          <w:sz w:val="32"/>
          <w:szCs w:val="32"/>
        </w:rPr>
        <w:t>准确把握网络意识形态</w:t>
      </w:r>
    </w:p>
    <w:p w:rsidR="008B70DE" w:rsidRPr="00490443" w:rsidRDefault="008B70DE"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加强网络安全宣贯，</w:t>
      </w:r>
      <w:r w:rsidR="00C213D2" w:rsidRPr="00490443">
        <w:rPr>
          <w:rFonts w:ascii="仿宋" w:eastAsia="仿宋" w:hAnsi="仿宋" w:hint="eastAsia"/>
          <w:sz w:val="32"/>
          <w:szCs w:val="32"/>
        </w:rPr>
        <w:t>进一步提升网络意识形态管理、网络舆情处置和网络安全工作的业务能力和专业化水平。</w:t>
      </w:r>
    </w:p>
    <w:p w:rsidR="0097326A" w:rsidRPr="00490443" w:rsidRDefault="008B70DE" w:rsidP="004C7DF4">
      <w:pPr>
        <w:spacing w:line="500" w:lineRule="exact"/>
        <w:ind w:firstLineChars="200" w:firstLine="640"/>
        <w:rPr>
          <w:rFonts w:ascii="仿宋" w:eastAsia="仿宋" w:hAnsi="仿宋"/>
          <w:sz w:val="32"/>
          <w:szCs w:val="32"/>
        </w:rPr>
      </w:pPr>
      <w:r w:rsidRPr="00490443">
        <w:rPr>
          <w:rFonts w:ascii="仿宋" w:eastAsia="仿宋" w:hAnsi="仿宋"/>
          <w:sz w:val="32"/>
          <w:szCs w:val="32"/>
        </w:rPr>
        <w:t>网络安全的</w:t>
      </w:r>
      <w:r w:rsidRPr="00490443">
        <w:rPr>
          <w:rFonts w:ascii="仿宋" w:eastAsia="仿宋" w:hAnsi="仿宋" w:hint="eastAsia"/>
          <w:sz w:val="32"/>
          <w:szCs w:val="32"/>
        </w:rPr>
        <w:t>攻防较量</w:t>
      </w:r>
      <w:r w:rsidRPr="00490443">
        <w:rPr>
          <w:rFonts w:ascii="仿宋" w:eastAsia="仿宋" w:hAnsi="仿宋"/>
          <w:sz w:val="32"/>
          <w:szCs w:val="32"/>
        </w:rPr>
        <w:t>时刻都在发生</w:t>
      </w:r>
      <w:r w:rsidRPr="00490443">
        <w:rPr>
          <w:rFonts w:ascii="仿宋" w:eastAsia="仿宋" w:hAnsi="仿宋" w:hint="eastAsia"/>
          <w:sz w:val="32"/>
          <w:szCs w:val="32"/>
        </w:rPr>
        <w:t>，</w:t>
      </w:r>
      <w:r w:rsidRPr="00490443">
        <w:rPr>
          <w:rFonts w:ascii="仿宋" w:eastAsia="仿宋" w:hAnsi="仿宋"/>
          <w:sz w:val="32"/>
          <w:szCs w:val="32"/>
        </w:rPr>
        <w:t>潜在的</w:t>
      </w:r>
      <w:r w:rsidRPr="00490443">
        <w:rPr>
          <w:rFonts w:ascii="仿宋" w:eastAsia="仿宋" w:hAnsi="仿宋" w:hint="eastAsia"/>
          <w:sz w:val="32"/>
          <w:szCs w:val="32"/>
        </w:rPr>
        <w:t>风险隐患</w:t>
      </w:r>
      <w:r w:rsidRPr="00490443">
        <w:rPr>
          <w:rFonts w:ascii="仿宋" w:eastAsia="仿宋" w:hAnsi="仿宋"/>
          <w:sz w:val="32"/>
          <w:szCs w:val="32"/>
        </w:rPr>
        <w:t>不容忽视。</w:t>
      </w:r>
      <w:r w:rsidR="00E03FE4" w:rsidRPr="00490443">
        <w:rPr>
          <w:rFonts w:ascii="仿宋" w:eastAsia="仿宋" w:hAnsi="仿宋" w:hint="eastAsia"/>
          <w:sz w:val="32"/>
          <w:szCs w:val="32"/>
        </w:rPr>
        <w:t>网络舆情</w:t>
      </w:r>
      <w:r w:rsidR="009D14BB" w:rsidRPr="00490443">
        <w:rPr>
          <w:rFonts w:ascii="仿宋" w:eastAsia="仿宋" w:hAnsi="仿宋" w:hint="eastAsia"/>
          <w:sz w:val="32"/>
          <w:szCs w:val="32"/>
        </w:rPr>
        <w:t>存在内容发布快、</w:t>
      </w:r>
      <w:r w:rsidR="009D14BB" w:rsidRPr="00490443">
        <w:rPr>
          <w:rFonts w:ascii="仿宋" w:eastAsia="仿宋" w:hAnsi="仿宋"/>
          <w:sz w:val="32"/>
          <w:szCs w:val="32"/>
        </w:rPr>
        <w:t>传播快</w:t>
      </w:r>
      <w:r w:rsidR="009D14BB" w:rsidRPr="00490443">
        <w:rPr>
          <w:rFonts w:ascii="仿宋" w:eastAsia="仿宋" w:hAnsi="仿宋" w:hint="eastAsia"/>
          <w:sz w:val="32"/>
          <w:szCs w:val="32"/>
        </w:rPr>
        <w:t>；影响持续时间长；涉及话题议题点</w:t>
      </w:r>
      <w:r w:rsidR="009D14BB" w:rsidRPr="00490443">
        <w:rPr>
          <w:rFonts w:ascii="仿宋" w:eastAsia="仿宋" w:hAnsi="仿宋"/>
          <w:sz w:val="32"/>
          <w:szCs w:val="32"/>
        </w:rPr>
        <w:t>更多、面更广</w:t>
      </w:r>
      <w:r w:rsidR="009D14BB" w:rsidRPr="00490443">
        <w:rPr>
          <w:rFonts w:ascii="仿宋" w:eastAsia="仿宋" w:hAnsi="仿宋" w:hint="eastAsia"/>
          <w:sz w:val="32"/>
          <w:szCs w:val="32"/>
        </w:rPr>
        <w:t>。突发敏感舆情易被别有用心之人加工利用。意识形态渗透通常潜伏于网络舆情中；自媒体平台</w:t>
      </w:r>
      <w:r w:rsidR="009D14BB" w:rsidRPr="00490443">
        <w:rPr>
          <w:rFonts w:ascii="仿宋" w:eastAsia="仿宋" w:hAnsi="仿宋"/>
          <w:sz w:val="32"/>
          <w:szCs w:val="32"/>
        </w:rPr>
        <w:t>越来越成为新闻媒体采编的重要信息源</w:t>
      </w:r>
      <w:r w:rsidR="009D14BB" w:rsidRPr="00490443">
        <w:rPr>
          <w:rFonts w:ascii="仿宋" w:eastAsia="仿宋" w:hAnsi="仿宋" w:hint="eastAsia"/>
          <w:sz w:val="32"/>
          <w:szCs w:val="32"/>
        </w:rPr>
        <w:t>等特点</w:t>
      </w:r>
      <w:r w:rsidR="0097326A" w:rsidRPr="00490443">
        <w:rPr>
          <w:rFonts w:ascii="仿宋" w:eastAsia="仿宋" w:hAnsi="仿宋" w:hint="eastAsia"/>
          <w:sz w:val="32"/>
          <w:szCs w:val="32"/>
        </w:rPr>
        <w:t>，这些风险挑战给</w:t>
      </w:r>
      <w:r w:rsidR="0097326A" w:rsidRPr="00490443">
        <w:rPr>
          <w:rFonts w:ascii="仿宋" w:eastAsia="仿宋" w:hAnsi="仿宋"/>
          <w:sz w:val="32"/>
          <w:szCs w:val="32"/>
        </w:rPr>
        <w:t>我们的</w:t>
      </w:r>
      <w:r w:rsidR="0097326A" w:rsidRPr="00490443">
        <w:rPr>
          <w:rFonts w:ascii="仿宋" w:eastAsia="仿宋" w:hAnsi="仿宋" w:hint="eastAsia"/>
          <w:sz w:val="32"/>
          <w:szCs w:val="32"/>
        </w:rPr>
        <w:t>网络意识形态管理、网络舆情监测处置和</w:t>
      </w:r>
      <w:r w:rsidR="0097326A" w:rsidRPr="00490443">
        <w:rPr>
          <w:rFonts w:ascii="仿宋" w:eastAsia="仿宋" w:hAnsi="仿宋"/>
          <w:sz w:val="32"/>
          <w:szCs w:val="32"/>
        </w:rPr>
        <w:t>网络安全工作敲响了警钟</w:t>
      </w:r>
      <w:r w:rsidR="0097326A" w:rsidRPr="00490443">
        <w:rPr>
          <w:rFonts w:ascii="仿宋" w:eastAsia="仿宋" w:hAnsi="仿宋" w:hint="eastAsia"/>
          <w:sz w:val="32"/>
          <w:szCs w:val="32"/>
        </w:rPr>
        <w:t>。这就要求我们要以更严格的标准和更实在的举措，</w:t>
      </w:r>
      <w:r w:rsidR="00847F0C" w:rsidRPr="00490443">
        <w:rPr>
          <w:rFonts w:ascii="仿宋" w:eastAsia="仿宋" w:hAnsi="仿宋" w:hint="eastAsia"/>
          <w:sz w:val="32"/>
          <w:szCs w:val="32"/>
        </w:rPr>
        <w:t>守住底线，</w:t>
      </w:r>
      <w:r w:rsidR="0097326A" w:rsidRPr="00490443">
        <w:rPr>
          <w:rFonts w:ascii="仿宋" w:eastAsia="仿宋" w:hAnsi="仿宋" w:hint="eastAsia"/>
          <w:sz w:val="32"/>
          <w:szCs w:val="32"/>
        </w:rPr>
        <w:t>奋力完成好各项工作任务。</w:t>
      </w:r>
    </w:p>
    <w:p w:rsidR="008B70DE" w:rsidRPr="00490443" w:rsidRDefault="009642B8" w:rsidP="004C7DF4">
      <w:pPr>
        <w:spacing w:line="500" w:lineRule="exact"/>
        <w:ind w:firstLine="560"/>
        <w:rPr>
          <w:rFonts w:ascii="仿宋" w:eastAsia="仿宋" w:hAnsi="仿宋"/>
          <w:sz w:val="32"/>
          <w:szCs w:val="32"/>
        </w:rPr>
      </w:pPr>
      <w:r w:rsidRPr="00490443">
        <w:rPr>
          <w:rFonts w:ascii="仿宋" w:eastAsia="仿宋" w:hAnsi="仿宋" w:hint="eastAsia"/>
          <w:sz w:val="32"/>
          <w:szCs w:val="32"/>
        </w:rPr>
        <w:t>三、</w:t>
      </w:r>
      <w:r w:rsidR="002754D9" w:rsidRPr="00490443">
        <w:rPr>
          <w:rFonts w:ascii="仿宋" w:eastAsia="仿宋" w:hAnsi="仿宋" w:hint="eastAsia"/>
          <w:sz w:val="32"/>
          <w:szCs w:val="32"/>
        </w:rPr>
        <w:t>完善制度，梳理底数</w:t>
      </w:r>
      <w:r w:rsidR="0097326A" w:rsidRPr="00490443">
        <w:rPr>
          <w:rFonts w:ascii="仿宋" w:eastAsia="仿宋" w:hAnsi="仿宋" w:hint="eastAsia"/>
          <w:sz w:val="32"/>
          <w:szCs w:val="32"/>
        </w:rPr>
        <w:t>，消除隐患</w:t>
      </w:r>
    </w:p>
    <w:p w:rsidR="00287284" w:rsidRPr="00490443" w:rsidRDefault="00847F0C" w:rsidP="004C7DF4">
      <w:pPr>
        <w:pStyle w:val="a7"/>
        <w:spacing w:line="500" w:lineRule="exact"/>
        <w:ind w:firstLineChars="253" w:firstLine="810"/>
        <w:rPr>
          <w:rFonts w:ascii="仿宋" w:eastAsia="仿宋" w:hAnsi="仿宋"/>
          <w:sz w:val="32"/>
          <w:szCs w:val="32"/>
        </w:rPr>
      </w:pPr>
      <w:r w:rsidRPr="00490443">
        <w:rPr>
          <w:rFonts w:ascii="仿宋" w:eastAsia="仿宋" w:hAnsi="仿宋" w:hint="eastAsia"/>
          <w:sz w:val="32"/>
          <w:szCs w:val="32"/>
        </w:rPr>
        <w:t>1、</w:t>
      </w:r>
      <w:r w:rsidR="00287284" w:rsidRPr="00490443">
        <w:rPr>
          <w:rFonts w:ascii="仿宋" w:eastAsia="仿宋" w:hAnsi="仿宋" w:hint="eastAsia"/>
          <w:sz w:val="32"/>
          <w:szCs w:val="32"/>
        </w:rPr>
        <w:t>对本单位的网络安全管理体系、管理制度进行完善，</w:t>
      </w:r>
      <w:r w:rsidR="00CA42D8" w:rsidRPr="00490443">
        <w:rPr>
          <w:rFonts w:ascii="仿宋" w:eastAsia="仿宋" w:hAnsi="仿宋" w:hint="eastAsia"/>
          <w:sz w:val="32"/>
          <w:szCs w:val="32"/>
        </w:rPr>
        <w:t>加强对本单位教职员工开展网络安全宣传、网络安全教育活动，规范教职工上网行为（包括不翻墙、不浏览不良网站</w:t>
      </w:r>
      <w:r w:rsidR="00F840DF" w:rsidRPr="00490443">
        <w:rPr>
          <w:rFonts w:ascii="仿宋" w:eastAsia="仿宋" w:hAnsi="仿宋" w:hint="eastAsia"/>
          <w:sz w:val="32"/>
          <w:szCs w:val="32"/>
        </w:rPr>
        <w:t>、不下载与教育教学无关内容、根据网络安全法要求，朝阳教育系统将严格实名上网，对出现问题的行为将</w:t>
      </w:r>
      <w:r w:rsidR="00187B69">
        <w:rPr>
          <w:rFonts w:ascii="仿宋" w:eastAsia="仿宋" w:hAnsi="仿宋" w:hint="eastAsia"/>
          <w:sz w:val="32"/>
          <w:szCs w:val="32"/>
        </w:rPr>
        <w:t>给予</w:t>
      </w:r>
      <w:r w:rsidR="00F840DF" w:rsidRPr="00490443">
        <w:rPr>
          <w:rFonts w:ascii="仿宋" w:eastAsia="仿宋" w:hAnsi="仿宋" w:hint="eastAsia"/>
          <w:sz w:val="32"/>
          <w:szCs w:val="32"/>
        </w:rPr>
        <w:t>追责</w:t>
      </w:r>
      <w:r w:rsidR="00CA42D8" w:rsidRPr="00490443">
        <w:rPr>
          <w:rFonts w:ascii="仿宋" w:eastAsia="仿宋" w:hAnsi="仿宋" w:hint="eastAsia"/>
          <w:sz w:val="32"/>
          <w:szCs w:val="32"/>
        </w:rPr>
        <w:t>），提</w:t>
      </w:r>
      <w:r w:rsidR="00CA42D8" w:rsidRPr="00490443">
        <w:rPr>
          <w:rFonts w:ascii="仿宋" w:eastAsia="仿宋" w:hAnsi="仿宋" w:hint="eastAsia"/>
          <w:sz w:val="32"/>
          <w:szCs w:val="32"/>
        </w:rPr>
        <w:lastRenderedPageBreak/>
        <w:t>高认识，增强紧迫感，全面提高网络安全防范意识；</w:t>
      </w:r>
    </w:p>
    <w:p w:rsidR="00847F0C" w:rsidRPr="00490443" w:rsidRDefault="00287284" w:rsidP="004C7DF4">
      <w:pPr>
        <w:pStyle w:val="a7"/>
        <w:spacing w:line="500" w:lineRule="exact"/>
        <w:ind w:firstLine="640"/>
        <w:rPr>
          <w:rFonts w:ascii="仿宋" w:eastAsia="仿宋" w:hAnsi="仿宋"/>
          <w:sz w:val="32"/>
          <w:szCs w:val="32"/>
        </w:rPr>
      </w:pPr>
      <w:r w:rsidRPr="00490443">
        <w:rPr>
          <w:rFonts w:ascii="仿宋" w:eastAsia="仿宋" w:hAnsi="仿宋"/>
          <w:sz w:val="32"/>
          <w:szCs w:val="32"/>
        </w:rPr>
        <w:t>2</w:t>
      </w:r>
      <w:r w:rsidRPr="00490443">
        <w:rPr>
          <w:rFonts w:ascii="仿宋" w:eastAsia="仿宋" w:hAnsi="仿宋" w:hint="eastAsia"/>
          <w:sz w:val="32"/>
          <w:szCs w:val="32"/>
        </w:rPr>
        <w:t>、</w:t>
      </w:r>
      <w:r w:rsidR="009642B8" w:rsidRPr="00490443">
        <w:rPr>
          <w:rFonts w:ascii="仿宋" w:eastAsia="仿宋" w:hAnsi="仿宋" w:hint="eastAsia"/>
          <w:sz w:val="32"/>
          <w:szCs w:val="32"/>
        </w:rPr>
        <w:t>各单位应定期开展网络安全自查工作，</w:t>
      </w:r>
      <w:r w:rsidR="00847F0C" w:rsidRPr="00490443">
        <w:rPr>
          <w:rFonts w:ascii="仿宋" w:eastAsia="仿宋" w:hAnsi="仿宋" w:hint="eastAsia"/>
          <w:sz w:val="32"/>
          <w:szCs w:val="32"/>
        </w:rPr>
        <w:t>梳理</w:t>
      </w:r>
      <w:r w:rsidR="009642B8" w:rsidRPr="00490443">
        <w:rPr>
          <w:rFonts w:ascii="仿宋" w:eastAsia="仿宋" w:hAnsi="仿宋" w:hint="eastAsia"/>
          <w:sz w:val="32"/>
          <w:szCs w:val="32"/>
        </w:rPr>
        <w:t>网络安全资产</w:t>
      </w:r>
      <w:r w:rsidR="00847F0C" w:rsidRPr="00490443">
        <w:rPr>
          <w:rFonts w:ascii="仿宋" w:eastAsia="仿宋" w:hAnsi="仿宋" w:hint="eastAsia"/>
          <w:sz w:val="32"/>
          <w:szCs w:val="32"/>
        </w:rPr>
        <w:t>(包含各种硬件设备及应用系统，应用系统填报，各单位应如实、准确的填报好办单位的各类在线、下线应用系统</w:t>
      </w:r>
      <w:r w:rsidR="00847F0C" w:rsidRPr="00490443">
        <w:rPr>
          <w:rFonts w:ascii="仿宋" w:eastAsia="仿宋" w:hAnsi="仿宋"/>
          <w:sz w:val="32"/>
          <w:szCs w:val="32"/>
        </w:rPr>
        <w:t>)</w:t>
      </w:r>
      <w:r w:rsidR="00CA42D8" w:rsidRPr="00490443">
        <w:rPr>
          <w:rFonts w:ascii="仿宋" w:eastAsia="仿宋" w:hAnsi="仿宋" w:hint="eastAsia"/>
          <w:sz w:val="32"/>
          <w:szCs w:val="32"/>
        </w:rPr>
        <w:t>，建立本单位网站、信息系统台账，</w:t>
      </w:r>
      <w:r w:rsidR="00CA42D8" w:rsidRPr="00490443">
        <w:rPr>
          <w:rFonts w:ascii="仿宋" w:eastAsia="仿宋" w:hAnsi="仿宋"/>
          <w:sz w:val="32"/>
          <w:szCs w:val="32"/>
        </w:rPr>
        <w:t>清理双非、僵尸网站</w:t>
      </w:r>
      <w:r w:rsidR="00CA42D8" w:rsidRPr="00490443">
        <w:rPr>
          <w:rFonts w:ascii="仿宋" w:eastAsia="仿宋" w:hAnsi="仿宋" w:hint="eastAsia"/>
          <w:sz w:val="32"/>
          <w:szCs w:val="32"/>
        </w:rPr>
        <w:t>。对</w:t>
      </w:r>
      <w:r w:rsidR="00F840DF" w:rsidRPr="00490443">
        <w:rPr>
          <w:rFonts w:ascii="仿宋" w:eastAsia="仿宋" w:hAnsi="仿宋" w:hint="eastAsia"/>
          <w:sz w:val="32"/>
          <w:szCs w:val="32"/>
        </w:rPr>
        <w:t>上级单位下发的整改函</w:t>
      </w:r>
      <w:r w:rsidR="00CA42D8" w:rsidRPr="00490443">
        <w:rPr>
          <w:rFonts w:ascii="仿宋" w:eastAsia="仿宋" w:hAnsi="仿宋"/>
          <w:sz w:val="32"/>
          <w:szCs w:val="32"/>
        </w:rPr>
        <w:t>及时有效的整改</w:t>
      </w:r>
      <w:r w:rsidR="00CA42D8" w:rsidRPr="00490443">
        <w:rPr>
          <w:rFonts w:ascii="仿宋" w:eastAsia="仿宋" w:hAnsi="仿宋" w:hint="eastAsia"/>
          <w:sz w:val="32"/>
          <w:szCs w:val="32"/>
        </w:rPr>
        <w:t>，强化口令控制</w:t>
      </w:r>
      <w:r w:rsidR="00F840DF" w:rsidRPr="00490443">
        <w:rPr>
          <w:rFonts w:ascii="仿宋" w:eastAsia="仿宋" w:hAnsi="仿宋" w:hint="eastAsia"/>
          <w:sz w:val="32"/>
          <w:szCs w:val="32"/>
        </w:rPr>
        <w:t>（按要求三个月进行更换，密码要求</w:t>
      </w:r>
      <w:r w:rsidR="00CA1153" w:rsidRPr="00490443">
        <w:rPr>
          <w:rFonts w:ascii="仿宋" w:eastAsia="仿宋" w:hAnsi="仿宋" w:hint="eastAsia"/>
          <w:sz w:val="32"/>
          <w:szCs w:val="32"/>
        </w:rPr>
        <w:t>数字字母字符结合</w:t>
      </w:r>
      <w:r w:rsidR="00F840DF" w:rsidRPr="00490443">
        <w:rPr>
          <w:rFonts w:ascii="仿宋" w:eastAsia="仿宋" w:hAnsi="仿宋" w:hint="eastAsia"/>
          <w:sz w:val="32"/>
          <w:szCs w:val="32"/>
        </w:rPr>
        <w:t>）</w:t>
      </w:r>
      <w:r w:rsidR="00CA42D8" w:rsidRPr="00490443">
        <w:rPr>
          <w:rFonts w:ascii="仿宋" w:eastAsia="仿宋" w:hAnsi="仿宋" w:hint="eastAsia"/>
          <w:sz w:val="32"/>
          <w:szCs w:val="32"/>
        </w:rPr>
        <w:t>、</w:t>
      </w:r>
      <w:r w:rsidR="00CA1153" w:rsidRPr="00490443">
        <w:rPr>
          <w:rFonts w:ascii="仿宋" w:eastAsia="仿宋" w:hAnsi="仿宋" w:hint="eastAsia"/>
          <w:sz w:val="32"/>
          <w:szCs w:val="32"/>
        </w:rPr>
        <w:t>及时更新</w:t>
      </w:r>
      <w:r w:rsidR="00CA42D8" w:rsidRPr="00490443">
        <w:rPr>
          <w:rFonts w:ascii="仿宋" w:eastAsia="仿宋" w:hAnsi="仿宋" w:hint="eastAsia"/>
          <w:sz w:val="32"/>
          <w:szCs w:val="32"/>
        </w:rPr>
        <w:t>漏洞补丁等基础安全。</w:t>
      </w:r>
      <w:r w:rsidR="00CA42D8" w:rsidRPr="00490443">
        <w:rPr>
          <w:rFonts w:ascii="仿宋" w:eastAsia="仿宋" w:hAnsi="仿宋"/>
          <w:sz w:val="32"/>
          <w:szCs w:val="32"/>
        </w:rPr>
        <w:t xml:space="preserve"> </w:t>
      </w:r>
    </w:p>
    <w:p w:rsidR="00CA42D8" w:rsidRPr="00490443" w:rsidRDefault="00287284" w:rsidP="004C7DF4">
      <w:pPr>
        <w:pStyle w:val="a7"/>
        <w:spacing w:line="500" w:lineRule="exact"/>
        <w:ind w:firstLine="640"/>
        <w:rPr>
          <w:rFonts w:ascii="仿宋" w:eastAsia="仿宋" w:hAnsi="仿宋"/>
          <w:sz w:val="32"/>
          <w:szCs w:val="32"/>
        </w:rPr>
      </w:pPr>
      <w:r w:rsidRPr="00490443">
        <w:rPr>
          <w:rFonts w:ascii="仿宋" w:eastAsia="仿宋" w:hAnsi="仿宋"/>
          <w:sz w:val="32"/>
          <w:szCs w:val="32"/>
        </w:rPr>
        <w:t>3</w:t>
      </w:r>
      <w:r w:rsidR="00847F0C" w:rsidRPr="00490443">
        <w:rPr>
          <w:rFonts w:ascii="仿宋" w:eastAsia="仿宋" w:hAnsi="仿宋" w:hint="eastAsia"/>
          <w:sz w:val="32"/>
          <w:szCs w:val="32"/>
        </w:rPr>
        <w:t>、对本单位使用的APP、微信群、QQ群等互联网群组和微信公众号、微博账号等互联网公众账号进行排查统计工作，</w:t>
      </w:r>
      <w:r w:rsidR="00CA42D8" w:rsidRPr="00490443">
        <w:rPr>
          <w:rFonts w:ascii="仿宋" w:eastAsia="仿宋" w:hAnsi="仿宋" w:hint="eastAsia"/>
          <w:sz w:val="32"/>
          <w:szCs w:val="32"/>
        </w:rPr>
        <w:t>加强日常监管，严格按要求</w:t>
      </w:r>
      <w:r w:rsidR="00CA42D8" w:rsidRPr="00490443">
        <w:rPr>
          <w:rFonts w:ascii="仿宋" w:eastAsia="仿宋" w:hAnsi="仿宋"/>
          <w:sz w:val="32"/>
          <w:szCs w:val="32"/>
        </w:rPr>
        <w:t>规范使用</w:t>
      </w:r>
      <w:r w:rsidR="00CA42D8" w:rsidRPr="00490443">
        <w:rPr>
          <w:rFonts w:ascii="仿宋" w:eastAsia="仿宋" w:hAnsi="仿宋" w:hint="eastAsia"/>
          <w:sz w:val="32"/>
          <w:szCs w:val="32"/>
        </w:rPr>
        <w:t>，规范信息内容，遵守法律法规，</w:t>
      </w:r>
      <w:r w:rsidR="00CA1153" w:rsidRPr="00490443">
        <w:rPr>
          <w:rFonts w:ascii="仿宋" w:eastAsia="仿宋" w:hAnsi="仿宋" w:hint="eastAsia"/>
          <w:sz w:val="32"/>
          <w:szCs w:val="32"/>
        </w:rPr>
        <w:t>不在网络上传播低俗文化、散布虚假信息、制造有害影音，发布内容符合党的教育方针和政策</w:t>
      </w:r>
      <w:r w:rsidR="00CA42D8" w:rsidRPr="00490443">
        <w:rPr>
          <w:rFonts w:ascii="仿宋" w:eastAsia="仿宋" w:hAnsi="仿宋" w:hint="eastAsia"/>
          <w:sz w:val="32"/>
          <w:szCs w:val="32"/>
        </w:rPr>
        <w:t>；</w:t>
      </w:r>
    </w:p>
    <w:p w:rsidR="00CA1153" w:rsidRPr="00490443" w:rsidRDefault="00CA1153" w:rsidP="004C7DF4">
      <w:pPr>
        <w:spacing w:line="500" w:lineRule="exact"/>
        <w:ind w:firstLineChars="200" w:firstLine="640"/>
        <w:rPr>
          <w:rFonts w:ascii="仿宋" w:eastAsia="仿宋" w:hAnsi="仿宋"/>
          <w:sz w:val="32"/>
          <w:szCs w:val="32"/>
        </w:rPr>
      </w:pPr>
      <w:r w:rsidRPr="00490443">
        <w:rPr>
          <w:rFonts w:ascii="仿宋" w:eastAsia="仿宋" w:hAnsi="仿宋"/>
          <w:sz w:val="32"/>
          <w:szCs w:val="32"/>
        </w:rPr>
        <w:t>4</w:t>
      </w:r>
      <w:r w:rsidRPr="00490443">
        <w:rPr>
          <w:rFonts w:ascii="仿宋" w:eastAsia="仿宋" w:hAnsi="仿宋" w:hint="eastAsia"/>
          <w:sz w:val="32"/>
          <w:szCs w:val="32"/>
        </w:rPr>
        <w:t>、各单位要统筹做好教育宣传工作和对外信息发布工作，严格落实教委宣传工作相关制度。各单位要加强对本单位门户网站、官方微博、官方微信公众号等各类宣传平台的信息安全管理，信息发布实行“谁审核谁负责，谁发布谁负责”的分层分级管理制度。做到正面宣传、正面引导、信息准确。</w:t>
      </w:r>
    </w:p>
    <w:p w:rsidR="00CA1153" w:rsidRPr="00490443" w:rsidRDefault="00CA1153" w:rsidP="004C7DF4">
      <w:pPr>
        <w:spacing w:line="500" w:lineRule="exact"/>
        <w:ind w:firstLineChars="200" w:firstLine="640"/>
        <w:rPr>
          <w:rFonts w:ascii="仿宋" w:eastAsia="仿宋" w:hAnsi="仿宋"/>
          <w:sz w:val="32"/>
          <w:szCs w:val="32"/>
        </w:rPr>
      </w:pPr>
      <w:r w:rsidRPr="00490443">
        <w:rPr>
          <w:rFonts w:ascii="仿宋" w:eastAsia="仿宋" w:hAnsi="仿宋"/>
          <w:sz w:val="32"/>
          <w:szCs w:val="32"/>
        </w:rPr>
        <w:t>5</w:t>
      </w:r>
      <w:r w:rsidRPr="00490443">
        <w:rPr>
          <w:rFonts w:ascii="仿宋" w:eastAsia="仿宋" w:hAnsi="仿宋" w:hint="eastAsia"/>
          <w:sz w:val="32"/>
          <w:szCs w:val="32"/>
        </w:rPr>
        <w:t>、各单位</w:t>
      </w:r>
      <w:r w:rsidRPr="00490443">
        <w:rPr>
          <w:rFonts w:ascii="仿宋" w:eastAsia="仿宋" w:hAnsi="仿宋"/>
          <w:sz w:val="32"/>
          <w:szCs w:val="32"/>
        </w:rPr>
        <w:t>应加强对</w:t>
      </w:r>
      <w:r w:rsidRPr="00490443">
        <w:rPr>
          <w:rFonts w:ascii="仿宋" w:eastAsia="仿宋" w:hAnsi="仿宋" w:hint="eastAsia"/>
          <w:sz w:val="32"/>
          <w:szCs w:val="32"/>
        </w:rPr>
        <w:t>安全视频监控系统</w:t>
      </w:r>
      <w:r w:rsidRPr="00490443">
        <w:rPr>
          <w:rFonts w:ascii="仿宋" w:eastAsia="仿宋" w:hAnsi="仿宋"/>
          <w:sz w:val="32"/>
          <w:szCs w:val="32"/>
        </w:rPr>
        <w:t>的</w:t>
      </w:r>
      <w:r w:rsidRPr="00490443">
        <w:rPr>
          <w:rFonts w:ascii="仿宋" w:eastAsia="仿宋" w:hAnsi="仿宋" w:hint="eastAsia"/>
          <w:sz w:val="32"/>
          <w:szCs w:val="32"/>
        </w:rPr>
        <w:t>自查</w:t>
      </w:r>
      <w:r w:rsidRPr="00490443">
        <w:rPr>
          <w:rFonts w:ascii="仿宋" w:eastAsia="仿宋" w:hAnsi="仿宋"/>
          <w:sz w:val="32"/>
          <w:szCs w:val="32"/>
        </w:rPr>
        <w:t>和日常巡检，每日早、</w:t>
      </w:r>
      <w:r w:rsidRPr="00490443">
        <w:rPr>
          <w:rFonts w:ascii="仿宋" w:eastAsia="仿宋" w:hAnsi="仿宋" w:hint="eastAsia"/>
          <w:sz w:val="32"/>
          <w:szCs w:val="32"/>
        </w:rPr>
        <w:t>中</w:t>
      </w:r>
      <w:r w:rsidRPr="00490443">
        <w:rPr>
          <w:rFonts w:ascii="仿宋" w:eastAsia="仿宋" w:hAnsi="仿宋"/>
          <w:sz w:val="32"/>
          <w:szCs w:val="32"/>
        </w:rPr>
        <w:t>、晚不少于</w:t>
      </w:r>
      <w:r w:rsidRPr="00490443">
        <w:rPr>
          <w:rFonts w:ascii="仿宋" w:eastAsia="仿宋" w:hAnsi="仿宋" w:hint="eastAsia"/>
          <w:sz w:val="32"/>
          <w:szCs w:val="32"/>
        </w:rPr>
        <w:t>3次</w:t>
      </w:r>
      <w:r w:rsidRPr="00490443">
        <w:rPr>
          <w:rFonts w:ascii="仿宋" w:eastAsia="仿宋" w:hAnsi="仿宋"/>
          <w:sz w:val="32"/>
          <w:szCs w:val="32"/>
        </w:rPr>
        <w:t>巡检，</w:t>
      </w:r>
      <w:r w:rsidRPr="00490443">
        <w:rPr>
          <w:rFonts w:ascii="仿宋" w:eastAsia="仿宋" w:hAnsi="仿宋" w:hint="eastAsia"/>
          <w:sz w:val="32"/>
          <w:szCs w:val="32"/>
        </w:rPr>
        <w:t>确保</w:t>
      </w:r>
      <w:r w:rsidRPr="00490443">
        <w:rPr>
          <w:rFonts w:ascii="仿宋" w:eastAsia="仿宋" w:hAnsi="仿宋"/>
          <w:sz w:val="32"/>
          <w:szCs w:val="32"/>
        </w:rPr>
        <w:t>各路摄像头</w:t>
      </w:r>
      <w:r w:rsidRPr="00490443">
        <w:rPr>
          <w:rFonts w:ascii="仿宋" w:eastAsia="仿宋" w:hAnsi="仿宋" w:hint="eastAsia"/>
          <w:sz w:val="32"/>
          <w:szCs w:val="32"/>
        </w:rPr>
        <w:t>、图像存储工作正常，</w:t>
      </w:r>
      <w:r w:rsidRPr="00490443">
        <w:rPr>
          <w:rFonts w:ascii="仿宋" w:eastAsia="仿宋" w:hAnsi="仿宋"/>
          <w:sz w:val="32"/>
          <w:szCs w:val="32"/>
        </w:rPr>
        <w:t>发现问题及时处理</w:t>
      </w:r>
      <w:r w:rsidRPr="00490443">
        <w:rPr>
          <w:rFonts w:ascii="仿宋" w:eastAsia="仿宋" w:hAnsi="仿宋" w:hint="eastAsia"/>
          <w:sz w:val="32"/>
          <w:szCs w:val="32"/>
        </w:rPr>
        <w:t>,发生</w:t>
      </w:r>
      <w:r w:rsidRPr="00490443">
        <w:rPr>
          <w:rFonts w:ascii="仿宋" w:eastAsia="仿宋" w:hAnsi="仿宋"/>
          <w:sz w:val="32"/>
          <w:szCs w:val="32"/>
        </w:rPr>
        <w:t>故障及时报修。</w:t>
      </w:r>
      <w:r w:rsidRPr="00490443">
        <w:rPr>
          <w:rFonts w:ascii="仿宋" w:eastAsia="仿宋" w:hAnsi="仿宋" w:hint="eastAsia"/>
          <w:sz w:val="32"/>
          <w:szCs w:val="32"/>
        </w:rPr>
        <w:t>各单位</w:t>
      </w:r>
      <w:r w:rsidRPr="00490443">
        <w:rPr>
          <w:rFonts w:ascii="仿宋" w:eastAsia="仿宋" w:hAnsi="仿宋"/>
          <w:sz w:val="32"/>
          <w:szCs w:val="32"/>
        </w:rPr>
        <w:t>应规范</w:t>
      </w:r>
      <w:r w:rsidRPr="00490443">
        <w:rPr>
          <w:rFonts w:ascii="仿宋" w:eastAsia="仿宋" w:hAnsi="仿宋" w:hint="eastAsia"/>
          <w:sz w:val="32"/>
          <w:szCs w:val="32"/>
        </w:rPr>
        <w:t>机房管理</w:t>
      </w:r>
      <w:r w:rsidRPr="00490443">
        <w:rPr>
          <w:rFonts w:ascii="仿宋" w:eastAsia="仿宋" w:hAnsi="仿宋"/>
          <w:sz w:val="32"/>
          <w:szCs w:val="32"/>
        </w:rPr>
        <w:t>制度，做好人员进出机房登记，</w:t>
      </w:r>
      <w:r w:rsidRPr="00490443">
        <w:rPr>
          <w:rFonts w:ascii="仿宋" w:eastAsia="仿宋" w:hAnsi="仿宋" w:hint="eastAsia"/>
          <w:sz w:val="32"/>
          <w:szCs w:val="32"/>
        </w:rPr>
        <w:t>加强</w:t>
      </w:r>
      <w:r w:rsidRPr="00490443">
        <w:rPr>
          <w:rFonts w:ascii="仿宋" w:eastAsia="仿宋" w:hAnsi="仿宋"/>
          <w:sz w:val="32"/>
          <w:szCs w:val="32"/>
        </w:rPr>
        <w:t>机房巡检工作，做好机房防火防盗工作。</w:t>
      </w:r>
    </w:p>
    <w:p w:rsidR="00CA1153" w:rsidRPr="00490443" w:rsidRDefault="006637E2" w:rsidP="006637E2">
      <w:pPr>
        <w:spacing w:line="500" w:lineRule="exact"/>
        <w:ind w:firstLineChars="200" w:firstLine="640"/>
        <w:rPr>
          <w:rFonts w:ascii="仿宋" w:eastAsia="仿宋" w:hAnsi="仿宋"/>
          <w:sz w:val="32"/>
          <w:szCs w:val="32"/>
        </w:rPr>
      </w:pPr>
      <w:r w:rsidRPr="00490443">
        <w:rPr>
          <w:rFonts w:ascii="仿宋" w:eastAsia="仿宋" w:hAnsi="仿宋"/>
          <w:sz w:val="32"/>
          <w:szCs w:val="32"/>
        </w:rPr>
        <w:t>6</w:t>
      </w:r>
      <w:r w:rsidR="00CA1153" w:rsidRPr="00490443">
        <w:rPr>
          <w:rFonts w:ascii="仿宋" w:eastAsia="仿宋" w:hAnsi="仿宋" w:hint="eastAsia"/>
          <w:sz w:val="32"/>
          <w:szCs w:val="32"/>
        </w:rPr>
        <w:t>、加强对网络传真机、打印机的安全管控</w:t>
      </w:r>
    </w:p>
    <w:p w:rsidR="00CA1153" w:rsidRPr="00490443" w:rsidRDefault="00CA1153"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传真机应指定专人管理和操作，传真文件需进行登记，不得传真涉密文件、资料，应关闭传真机自动接收模式，采</w:t>
      </w:r>
      <w:r w:rsidRPr="00490443">
        <w:rPr>
          <w:rFonts w:ascii="仿宋" w:eastAsia="仿宋" w:hAnsi="仿宋" w:hint="eastAsia"/>
          <w:sz w:val="32"/>
          <w:szCs w:val="32"/>
        </w:rPr>
        <w:lastRenderedPageBreak/>
        <w:t xml:space="preserve">用手动接收模式操作。网络打印机应加强管理，采取相应安全策略限定使用范围，不得接入互联网； </w:t>
      </w:r>
    </w:p>
    <w:p w:rsidR="00CA1153" w:rsidRPr="00490443" w:rsidRDefault="006637E2" w:rsidP="006637E2">
      <w:pPr>
        <w:spacing w:line="500" w:lineRule="exact"/>
        <w:ind w:firstLineChars="50" w:firstLine="160"/>
        <w:rPr>
          <w:rFonts w:ascii="仿宋" w:eastAsia="仿宋" w:hAnsi="仿宋"/>
          <w:sz w:val="32"/>
          <w:szCs w:val="32"/>
        </w:rPr>
      </w:pPr>
      <w:r w:rsidRPr="00490443">
        <w:rPr>
          <w:rFonts w:ascii="仿宋" w:eastAsia="仿宋" w:hAnsi="仿宋"/>
          <w:sz w:val="32"/>
          <w:szCs w:val="32"/>
        </w:rPr>
        <w:t>7</w:t>
      </w:r>
      <w:r w:rsidR="00CA1153" w:rsidRPr="00490443">
        <w:rPr>
          <w:rFonts w:ascii="仿宋" w:eastAsia="仿宋" w:hAnsi="仿宋" w:hint="eastAsia"/>
          <w:sz w:val="32"/>
          <w:szCs w:val="32"/>
        </w:rPr>
        <w:t>、加强公共区域电子屏的安全管控</w:t>
      </w:r>
    </w:p>
    <w:p w:rsidR="00847F0C" w:rsidRPr="00490443" w:rsidRDefault="00CA1153" w:rsidP="004C7DF4">
      <w:pPr>
        <w:spacing w:line="500" w:lineRule="exact"/>
        <w:ind w:firstLineChars="200" w:firstLine="640"/>
        <w:rPr>
          <w:rFonts w:ascii="仿宋" w:eastAsia="仿宋" w:hAnsi="仿宋"/>
          <w:sz w:val="32"/>
          <w:szCs w:val="32"/>
        </w:rPr>
      </w:pPr>
      <w:r w:rsidRPr="00490443">
        <w:rPr>
          <w:rFonts w:ascii="仿宋" w:eastAsia="仿宋" w:hAnsi="仿宋" w:hint="eastAsia"/>
          <w:sz w:val="32"/>
          <w:szCs w:val="32"/>
        </w:rPr>
        <w:t>各公共区域电子屏责任部门要对可以采取物理隔离的电子屏及控制端，必须采取物理隔离的方式进行断网；对无法进行物理隔离的电子屏及控制端，要加强对控制端和系统后台的网络安全防护，严格落实</w:t>
      </w:r>
      <w:r w:rsidRPr="00490443">
        <w:rPr>
          <w:rFonts w:ascii="仿宋" w:eastAsia="仿宋" w:hAnsi="仿宋"/>
          <w:sz w:val="32"/>
          <w:szCs w:val="32"/>
        </w:rPr>
        <w:t>7×24小时专人值守制度，保证控制室和控制设备实时有人看守，保证值守人员离开后设备断电，控制室上锁，确保整个大屏显示系统的安全。</w:t>
      </w:r>
    </w:p>
    <w:p w:rsidR="00CA1153" w:rsidRPr="00490443" w:rsidRDefault="00CA1153" w:rsidP="004C7DF4">
      <w:pPr>
        <w:spacing w:line="500" w:lineRule="exact"/>
        <w:ind w:firstLine="560"/>
        <w:rPr>
          <w:rFonts w:ascii="仿宋" w:eastAsia="仿宋" w:hAnsi="仿宋"/>
          <w:sz w:val="32"/>
          <w:szCs w:val="32"/>
        </w:rPr>
      </w:pPr>
      <w:r w:rsidRPr="00490443">
        <w:rPr>
          <w:rFonts w:ascii="仿宋" w:eastAsia="仿宋" w:hAnsi="仿宋" w:hint="eastAsia"/>
          <w:sz w:val="32"/>
          <w:szCs w:val="32"/>
        </w:rPr>
        <w:t>四、</w:t>
      </w:r>
      <w:r w:rsidR="0097326A" w:rsidRPr="00490443">
        <w:rPr>
          <w:rFonts w:ascii="仿宋" w:eastAsia="仿宋" w:hAnsi="仿宋" w:hint="eastAsia"/>
          <w:sz w:val="32"/>
          <w:szCs w:val="32"/>
        </w:rPr>
        <w:t>制订切实可行的应急响应机制，加强处置能力，</w:t>
      </w:r>
    </w:p>
    <w:p w:rsidR="00CA1153" w:rsidRPr="00490443" w:rsidRDefault="00CA1153" w:rsidP="004C7DF4">
      <w:pPr>
        <w:spacing w:line="500" w:lineRule="exact"/>
        <w:ind w:firstLine="560"/>
        <w:rPr>
          <w:rFonts w:ascii="仿宋" w:eastAsia="仿宋" w:hAnsi="仿宋"/>
          <w:sz w:val="32"/>
          <w:szCs w:val="32"/>
        </w:rPr>
      </w:pPr>
      <w:r w:rsidRPr="00490443">
        <w:rPr>
          <w:rFonts w:ascii="仿宋" w:eastAsia="仿宋" w:hAnsi="仿宋" w:hint="eastAsia"/>
          <w:sz w:val="32"/>
          <w:szCs w:val="32"/>
        </w:rPr>
        <w:t>各单位明确应</w:t>
      </w:r>
      <w:r w:rsidRPr="00490443">
        <w:rPr>
          <w:rFonts w:ascii="仿宋" w:eastAsia="仿宋" w:hAnsi="仿宋"/>
          <w:sz w:val="32"/>
          <w:szCs w:val="32"/>
        </w:rPr>
        <w:t>细化网络突发事件应急处置流程和责任分工</w:t>
      </w:r>
      <w:r w:rsidRPr="00490443">
        <w:rPr>
          <w:rFonts w:ascii="仿宋" w:eastAsia="仿宋" w:hAnsi="仿宋" w:hint="eastAsia"/>
          <w:sz w:val="32"/>
          <w:szCs w:val="32"/>
        </w:rPr>
        <w:t>，定期开展应急演练。在各重</w:t>
      </w:r>
      <w:r w:rsidRPr="00490443">
        <w:rPr>
          <w:rFonts w:ascii="仿宋" w:eastAsia="仿宋" w:hAnsi="仿宋"/>
          <w:sz w:val="32"/>
          <w:szCs w:val="32"/>
        </w:rPr>
        <w:t>要时期节点，</w:t>
      </w:r>
      <w:r w:rsidRPr="00490443">
        <w:rPr>
          <w:rFonts w:ascii="仿宋" w:eastAsia="仿宋" w:hAnsi="仿宋" w:hint="eastAsia"/>
          <w:sz w:val="32"/>
          <w:szCs w:val="32"/>
        </w:rPr>
        <w:t>对本单位应用系统</w:t>
      </w:r>
      <w:r w:rsidRPr="00490443">
        <w:rPr>
          <w:rFonts w:ascii="仿宋" w:eastAsia="仿宋" w:hAnsi="仿宋"/>
          <w:sz w:val="32"/>
          <w:szCs w:val="32"/>
        </w:rPr>
        <w:t>做好重点防护</w:t>
      </w:r>
      <w:r w:rsidRPr="00490443">
        <w:rPr>
          <w:rFonts w:ascii="仿宋" w:eastAsia="仿宋" w:hAnsi="仿宋" w:hint="eastAsia"/>
          <w:sz w:val="32"/>
          <w:szCs w:val="32"/>
        </w:rPr>
        <w:t>， 制定有效管控措施，</w:t>
      </w:r>
      <w:r w:rsidRPr="00490443">
        <w:rPr>
          <w:rFonts w:ascii="仿宋" w:eastAsia="仿宋" w:hAnsi="仿宋"/>
          <w:sz w:val="32"/>
          <w:szCs w:val="32"/>
        </w:rPr>
        <w:t>确保专人专岗24小时值守，按时</w:t>
      </w:r>
      <w:r w:rsidRPr="00490443">
        <w:rPr>
          <w:rFonts w:ascii="仿宋" w:eastAsia="仿宋" w:hAnsi="仿宋" w:hint="eastAsia"/>
          <w:sz w:val="32"/>
          <w:szCs w:val="32"/>
        </w:rPr>
        <w:t>上报本单位</w:t>
      </w:r>
      <w:r w:rsidRPr="00490443">
        <w:rPr>
          <w:rFonts w:ascii="仿宋" w:eastAsia="仿宋" w:hAnsi="仿宋"/>
          <w:sz w:val="32"/>
          <w:szCs w:val="32"/>
        </w:rPr>
        <w:t>每日</w:t>
      </w:r>
      <w:r w:rsidRPr="00490443">
        <w:rPr>
          <w:rFonts w:ascii="仿宋" w:eastAsia="仿宋" w:hAnsi="仿宋" w:hint="eastAsia"/>
          <w:sz w:val="32"/>
          <w:szCs w:val="32"/>
        </w:rPr>
        <w:t>网络安全</w:t>
      </w:r>
      <w:r w:rsidRPr="00490443">
        <w:rPr>
          <w:rFonts w:ascii="仿宋" w:eastAsia="仿宋" w:hAnsi="仿宋"/>
          <w:sz w:val="32"/>
          <w:szCs w:val="32"/>
        </w:rPr>
        <w:t>零报告。</w:t>
      </w:r>
      <w:r w:rsidRPr="00490443">
        <w:rPr>
          <w:rFonts w:ascii="仿宋" w:eastAsia="仿宋" w:hAnsi="仿宋" w:hint="eastAsia"/>
          <w:sz w:val="32"/>
          <w:szCs w:val="32"/>
        </w:rPr>
        <w:t>一旦发生网络安全事件</w:t>
      </w:r>
      <w:r w:rsidRPr="00490443">
        <w:rPr>
          <w:rFonts w:ascii="仿宋" w:eastAsia="仿宋" w:hAnsi="仿宋"/>
          <w:sz w:val="32"/>
          <w:szCs w:val="32"/>
        </w:rPr>
        <w:t>应</w:t>
      </w:r>
      <w:r w:rsidRPr="00490443">
        <w:rPr>
          <w:rFonts w:ascii="仿宋" w:eastAsia="仿宋" w:hAnsi="仿宋" w:hint="eastAsia"/>
          <w:sz w:val="32"/>
          <w:szCs w:val="32"/>
        </w:rPr>
        <w:t>及时有效处置</w:t>
      </w:r>
      <w:r w:rsidRPr="00490443">
        <w:rPr>
          <w:rFonts w:ascii="仿宋" w:eastAsia="仿宋" w:hAnsi="仿宋"/>
          <w:sz w:val="32"/>
          <w:szCs w:val="32"/>
        </w:rPr>
        <w:t>，</w:t>
      </w:r>
      <w:r w:rsidRPr="00490443">
        <w:rPr>
          <w:rFonts w:ascii="仿宋" w:eastAsia="仿宋" w:hAnsi="仿宋" w:hint="eastAsia"/>
          <w:sz w:val="32"/>
          <w:szCs w:val="32"/>
        </w:rPr>
        <w:t>做好记录，按照相关的制度</w:t>
      </w:r>
      <w:r w:rsidRPr="00490443">
        <w:rPr>
          <w:rFonts w:ascii="仿宋" w:eastAsia="仿宋" w:hAnsi="仿宋"/>
          <w:sz w:val="32"/>
          <w:szCs w:val="32"/>
        </w:rPr>
        <w:t>逐级</w:t>
      </w:r>
      <w:r w:rsidRPr="00490443">
        <w:rPr>
          <w:rFonts w:ascii="仿宋" w:eastAsia="仿宋" w:hAnsi="仿宋" w:hint="eastAsia"/>
          <w:sz w:val="32"/>
          <w:szCs w:val="32"/>
        </w:rPr>
        <w:t>报告。</w:t>
      </w:r>
    </w:p>
    <w:p w:rsidR="00DE25CF" w:rsidRPr="00490443" w:rsidRDefault="00DE25CF" w:rsidP="004C7DF4">
      <w:pPr>
        <w:spacing w:line="500" w:lineRule="exact"/>
        <w:ind w:firstLine="560"/>
        <w:rPr>
          <w:rFonts w:ascii="仿宋" w:eastAsia="仿宋" w:hAnsi="仿宋"/>
          <w:sz w:val="32"/>
          <w:szCs w:val="32"/>
        </w:rPr>
      </w:pPr>
      <w:r w:rsidRPr="00490443">
        <w:rPr>
          <w:rFonts w:ascii="仿宋" w:eastAsia="仿宋" w:hAnsi="仿宋" w:hint="eastAsia"/>
          <w:sz w:val="32"/>
          <w:szCs w:val="32"/>
        </w:rPr>
        <w:t xml:space="preserve"> 今天参加会议的还有民办学校的领导、老师，</w:t>
      </w:r>
      <w:r w:rsidR="00715C7F" w:rsidRPr="00490443">
        <w:rPr>
          <w:rFonts w:ascii="仿宋" w:eastAsia="仿宋" w:hAnsi="仿宋" w:hint="eastAsia"/>
          <w:sz w:val="32"/>
          <w:szCs w:val="32"/>
        </w:rPr>
        <w:t>由于民办学校使用公共网络及域名，不</w:t>
      </w:r>
      <w:r w:rsidR="00490443">
        <w:rPr>
          <w:rFonts w:ascii="仿宋" w:eastAsia="仿宋" w:hAnsi="仿宋" w:hint="eastAsia"/>
          <w:sz w:val="32"/>
          <w:szCs w:val="32"/>
        </w:rPr>
        <w:t>在</w:t>
      </w:r>
      <w:r w:rsidR="00715C7F" w:rsidRPr="00490443">
        <w:rPr>
          <w:rFonts w:ascii="仿宋" w:eastAsia="仿宋" w:hAnsi="仿宋" w:hint="eastAsia"/>
          <w:sz w:val="32"/>
          <w:szCs w:val="32"/>
        </w:rPr>
        <w:t>朝阳教育城域网</w:t>
      </w:r>
      <w:r w:rsidR="00490443">
        <w:rPr>
          <w:rFonts w:ascii="仿宋" w:eastAsia="仿宋" w:hAnsi="仿宋" w:hint="eastAsia"/>
          <w:sz w:val="32"/>
          <w:szCs w:val="32"/>
        </w:rPr>
        <w:t>内</w:t>
      </w:r>
      <w:r w:rsidR="00715C7F" w:rsidRPr="00490443">
        <w:rPr>
          <w:rFonts w:ascii="仿宋" w:eastAsia="仿宋" w:hAnsi="仿宋" w:hint="eastAsia"/>
          <w:sz w:val="32"/>
          <w:szCs w:val="32"/>
        </w:rPr>
        <w:t>，各民办学校应</w:t>
      </w:r>
      <w:r w:rsidR="004E64FE" w:rsidRPr="00490443">
        <w:rPr>
          <w:rFonts w:ascii="仿宋" w:eastAsia="仿宋" w:hAnsi="仿宋" w:hint="eastAsia"/>
          <w:sz w:val="32"/>
          <w:szCs w:val="32"/>
        </w:rPr>
        <w:t>按上述要求，落实好本单位网络安全工作，对于上级网安部门下发的问题，</w:t>
      </w:r>
      <w:r w:rsidR="000C01BC" w:rsidRPr="00490443">
        <w:rPr>
          <w:rFonts w:ascii="仿宋" w:eastAsia="仿宋" w:hAnsi="仿宋" w:hint="eastAsia"/>
          <w:sz w:val="32"/>
          <w:szCs w:val="32"/>
        </w:rPr>
        <w:t>按</w:t>
      </w:r>
      <w:r w:rsidR="004E64FE" w:rsidRPr="00490443">
        <w:rPr>
          <w:rFonts w:ascii="仿宋" w:eastAsia="仿宋" w:hAnsi="仿宋" w:hint="eastAsia"/>
          <w:sz w:val="32"/>
          <w:szCs w:val="32"/>
        </w:rPr>
        <w:t>时</w:t>
      </w:r>
      <w:r w:rsidR="000C01BC" w:rsidRPr="00490443">
        <w:rPr>
          <w:rFonts w:ascii="仿宋" w:eastAsia="仿宋" w:hAnsi="仿宋" w:hint="eastAsia"/>
          <w:sz w:val="32"/>
          <w:szCs w:val="32"/>
        </w:rPr>
        <w:t>整改</w:t>
      </w:r>
      <w:r w:rsidR="004E64FE" w:rsidRPr="00490443">
        <w:rPr>
          <w:rFonts w:ascii="仿宋" w:eastAsia="仿宋" w:hAnsi="仿宋" w:hint="eastAsia"/>
          <w:sz w:val="32"/>
          <w:szCs w:val="32"/>
        </w:rPr>
        <w:t>，对因整改不及时出现的</w:t>
      </w:r>
      <w:r w:rsidR="00726D72" w:rsidRPr="00490443">
        <w:rPr>
          <w:rFonts w:ascii="仿宋" w:eastAsia="仿宋" w:hAnsi="仿宋" w:hint="eastAsia"/>
          <w:sz w:val="32"/>
          <w:szCs w:val="32"/>
        </w:rPr>
        <w:t>后果，</w:t>
      </w:r>
      <w:bookmarkStart w:id="0" w:name="_GoBack"/>
      <w:bookmarkEnd w:id="0"/>
      <w:r w:rsidR="00726D72" w:rsidRPr="00490443">
        <w:rPr>
          <w:rFonts w:ascii="仿宋" w:eastAsia="仿宋" w:hAnsi="仿宋" w:hint="eastAsia"/>
          <w:sz w:val="32"/>
          <w:szCs w:val="32"/>
        </w:rPr>
        <w:t>将联合区委网信依法给予处治。</w:t>
      </w:r>
    </w:p>
    <w:p w:rsidR="0097326A" w:rsidRPr="00914E00" w:rsidRDefault="00726D72" w:rsidP="004C7DF4">
      <w:pPr>
        <w:spacing w:line="500" w:lineRule="exact"/>
        <w:ind w:firstLineChars="250" w:firstLine="800"/>
        <w:rPr>
          <w:rFonts w:ascii="仿宋" w:eastAsia="仿宋" w:hAnsi="仿宋"/>
          <w:b/>
          <w:bCs/>
          <w:sz w:val="32"/>
          <w:szCs w:val="32"/>
        </w:rPr>
      </w:pPr>
      <w:r w:rsidRPr="00490443">
        <w:rPr>
          <w:rFonts w:ascii="仿宋" w:eastAsia="仿宋" w:hAnsi="仿宋" w:hint="eastAsia"/>
          <w:sz w:val="32"/>
          <w:szCs w:val="32"/>
        </w:rPr>
        <w:t>同志们，</w:t>
      </w:r>
      <w:r w:rsidR="003C2F32" w:rsidRPr="00490443">
        <w:rPr>
          <w:rFonts w:ascii="仿宋" w:eastAsia="仿宋" w:hAnsi="仿宋" w:hint="eastAsia"/>
          <w:sz w:val="32"/>
          <w:szCs w:val="32"/>
        </w:rPr>
        <w:t>网络安全工作责任重大，来不得半点疏忽</w:t>
      </w:r>
      <w:r w:rsidR="00174C69" w:rsidRPr="00490443">
        <w:rPr>
          <w:rFonts w:ascii="仿宋" w:eastAsia="仿宋" w:hAnsi="仿宋" w:hint="eastAsia"/>
          <w:sz w:val="32"/>
          <w:szCs w:val="32"/>
        </w:rPr>
        <w:t>，国庆7</w:t>
      </w:r>
      <w:r w:rsidR="00174C69" w:rsidRPr="00490443">
        <w:rPr>
          <w:rFonts w:ascii="仿宋" w:eastAsia="仿宋" w:hAnsi="仿宋"/>
          <w:sz w:val="32"/>
          <w:szCs w:val="32"/>
        </w:rPr>
        <w:t>0</w:t>
      </w:r>
      <w:r w:rsidR="00174C69" w:rsidRPr="00490443">
        <w:rPr>
          <w:rFonts w:ascii="仿宋" w:eastAsia="仿宋" w:hAnsi="仿宋" w:hint="eastAsia"/>
          <w:sz w:val="32"/>
          <w:szCs w:val="32"/>
        </w:rPr>
        <w:t>周年即将来临，让我们共同努力</w:t>
      </w:r>
      <w:r w:rsidR="001718C6" w:rsidRPr="00490443">
        <w:rPr>
          <w:rFonts w:ascii="仿宋" w:eastAsia="仿宋" w:hAnsi="仿宋" w:hint="eastAsia"/>
          <w:sz w:val="32"/>
          <w:szCs w:val="32"/>
        </w:rPr>
        <w:t>，做好朝阳教育系统网络安全工作，为朝阳教育系统撑起一片安全的网络空间，</w:t>
      </w:r>
    </w:p>
    <w:sectPr w:rsidR="0097326A" w:rsidRPr="00914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2A0" w:rsidRDefault="00BD52A0" w:rsidP="00E131D8">
      <w:r>
        <w:separator/>
      </w:r>
    </w:p>
  </w:endnote>
  <w:endnote w:type="continuationSeparator" w:id="0">
    <w:p w:rsidR="00BD52A0" w:rsidRDefault="00BD52A0" w:rsidP="00E1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2A0" w:rsidRDefault="00BD52A0" w:rsidP="00E131D8">
      <w:r>
        <w:separator/>
      </w:r>
    </w:p>
  </w:footnote>
  <w:footnote w:type="continuationSeparator" w:id="0">
    <w:p w:rsidR="00BD52A0" w:rsidRDefault="00BD52A0" w:rsidP="00E1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797E"/>
    <w:multiLevelType w:val="hybridMultilevel"/>
    <w:tmpl w:val="914CBA30"/>
    <w:lvl w:ilvl="0" w:tplc="EB9E9228">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6455C09"/>
    <w:multiLevelType w:val="hybridMultilevel"/>
    <w:tmpl w:val="9800D9FA"/>
    <w:lvl w:ilvl="0" w:tplc="E82227D8">
      <w:start w:val="2"/>
      <w:numFmt w:val="japaneseCounting"/>
      <w:lvlText w:val="%1、"/>
      <w:lvlJc w:val="left"/>
      <w:pPr>
        <w:ind w:left="1855"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CC50795"/>
    <w:multiLevelType w:val="hybridMultilevel"/>
    <w:tmpl w:val="147C4480"/>
    <w:lvl w:ilvl="0" w:tplc="4DA0450A">
      <w:start w:val="1"/>
      <w:numFmt w:val="japaneseCounting"/>
      <w:lvlText w:val="%1、"/>
      <w:lvlJc w:val="left"/>
      <w:pPr>
        <w:ind w:left="143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AF306BD"/>
    <w:multiLevelType w:val="hybridMultilevel"/>
    <w:tmpl w:val="9D847E4C"/>
    <w:lvl w:ilvl="0" w:tplc="5D0AB11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25"/>
    <w:rsid w:val="00032116"/>
    <w:rsid w:val="000613E3"/>
    <w:rsid w:val="000C01BC"/>
    <w:rsid w:val="001718C6"/>
    <w:rsid w:val="00174C69"/>
    <w:rsid w:val="00187B69"/>
    <w:rsid w:val="002754D9"/>
    <w:rsid w:val="00287284"/>
    <w:rsid w:val="00321016"/>
    <w:rsid w:val="003257B2"/>
    <w:rsid w:val="003767E9"/>
    <w:rsid w:val="003822CC"/>
    <w:rsid w:val="003C2F32"/>
    <w:rsid w:val="004713E8"/>
    <w:rsid w:val="00490443"/>
    <w:rsid w:val="004B177F"/>
    <w:rsid w:val="004C7DF4"/>
    <w:rsid w:val="004E64FE"/>
    <w:rsid w:val="00511354"/>
    <w:rsid w:val="005263DB"/>
    <w:rsid w:val="006637E2"/>
    <w:rsid w:val="007029BD"/>
    <w:rsid w:val="00714836"/>
    <w:rsid w:val="00715C7F"/>
    <w:rsid w:val="00726D72"/>
    <w:rsid w:val="00847F0C"/>
    <w:rsid w:val="008627FA"/>
    <w:rsid w:val="008B53BF"/>
    <w:rsid w:val="008B70DE"/>
    <w:rsid w:val="00903B77"/>
    <w:rsid w:val="00912B51"/>
    <w:rsid w:val="00914E00"/>
    <w:rsid w:val="00932AD0"/>
    <w:rsid w:val="009642B8"/>
    <w:rsid w:val="0097326A"/>
    <w:rsid w:val="00993978"/>
    <w:rsid w:val="009D14BB"/>
    <w:rsid w:val="00AA226A"/>
    <w:rsid w:val="00B41424"/>
    <w:rsid w:val="00BD52A0"/>
    <w:rsid w:val="00C213D2"/>
    <w:rsid w:val="00C4691E"/>
    <w:rsid w:val="00C9298D"/>
    <w:rsid w:val="00CA1153"/>
    <w:rsid w:val="00CA41D9"/>
    <w:rsid w:val="00CA42D8"/>
    <w:rsid w:val="00CC08E8"/>
    <w:rsid w:val="00D07925"/>
    <w:rsid w:val="00DE25CF"/>
    <w:rsid w:val="00E03FE4"/>
    <w:rsid w:val="00E131D8"/>
    <w:rsid w:val="00E3278A"/>
    <w:rsid w:val="00E3542C"/>
    <w:rsid w:val="00E36470"/>
    <w:rsid w:val="00E53C1C"/>
    <w:rsid w:val="00EF2CCC"/>
    <w:rsid w:val="00F840DF"/>
    <w:rsid w:val="00FD2629"/>
    <w:rsid w:val="00FE19EB"/>
    <w:rsid w:val="00FF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50820"/>
  <w15:chartTrackingRefBased/>
  <w15:docId w15:val="{6045EF9B-5E58-4C60-970F-1E7602DC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F397A"/>
    <w:pPr>
      <w:keepNext/>
      <w:keepLines/>
      <w:spacing w:line="360" w:lineRule="auto"/>
      <w:ind w:firstLineChars="200" w:firstLine="562"/>
      <w:outlineLvl w:val="0"/>
    </w:pPr>
    <w:rPr>
      <w:rFonts w:ascii="仿宋" w:eastAsia="仿宋" w:hAnsi="仿宋"/>
      <w:b/>
      <w:bCs/>
      <w:noProof w:val="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1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31D8"/>
    <w:rPr>
      <w:noProof/>
      <w:sz w:val="18"/>
      <w:szCs w:val="18"/>
    </w:rPr>
  </w:style>
  <w:style w:type="paragraph" w:styleId="a5">
    <w:name w:val="footer"/>
    <w:basedOn w:val="a"/>
    <w:link w:val="a6"/>
    <w:uiPriority w:val="99"/>
    <w:unhideWhenUsed/>
    <w:rsid w:val="00E131D8"/>
    <w:pPr>
      <w:tabs>
        <w:tab w:val="center" w:pos="4153"/>
        <w:tab w:val="right" w:pos="8306"/>
      </w:tabs>
      <w:snapToGrid w:val="0"/>
      <w:jc w:val="left"/>
    </w:pPr>
    <w:rPr>
      <w:sz w:val="18"/>
      <w:szCs w:val="18"/>
    </w:rPr>
  </w:style>
  <w:style w:type="character" w:customStyle="1" w:styleId="a6">
    <w:name w:val="页脚 字符"/>
    <w:basedOn w:val="a0"/>
    <w:link w:val="a5"/>
    <w:uiPriority w:val="99"/>
    <w:rsid w:val="00E131D8"/>
    <w:rPr>
      <w:noProof/>
      <w:sz w:val="18"/>
      <w:szCs w:val="18"/>
    </w:rPr>
  </w:style>
  <w:style w:type="character" w:customStyle="1" w:styleId="10">
    <w:name w:val="标题 1 字符"/>
    <w:basedOn w:val="a0"/>
    <w:link w:val="1"/>
    <w:uiPriority w:val="9"/>
    <w:rsid w:val="00FF397A"/>
    <w:rPr>
      <w:rFonts w:ascii="仿宋" w:eastAsia="仿宋" w:hAnsi="仿宋"/>
      <w:b/>
      <w:bCs/>
      <w:kern w:val="44"/>
      <w:sz w:val="28"/>
      <w:szCs w:val="44"/>
    </w:rPr>
  </w:style>
  <w:style w:type="paragraph" w:styleId="a7">
    <w:name w:val="List Paragraph"/>
    <w:basedOn w:val="a"/>
    <w:uiPriority w:val="34"/>
    <w:qFormat/>
    <w:rsid w:val="00C92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141C-111D-4CEF-A9AD-3C95A74E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2019-09-03T05:02:00Z</cp:lastPrinted>
  <dcterms:created xsi:type="dcterms:W3CDTF">2019-09-02T03:29:00Z</dcterms:created>
  <dcterms:modified xsi:type="dcterms:W3CDTF">2019-09-05T03:19:00Z</dcterms:modified>
</cp:coreProperties>
</file>